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028" w:rsidRPr="00652E36" w:rsidRDefault="00C86028" w:rsidP="0067561F">
      <w:pPr>
        <w:pStyle w:val="p0"/>
        <w:widowControl w:val="0"/>
        <w:spacing w:line="90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67561F">
      <w:pPr>
        <w:pStyle w:val="p0"/>
        <w:widowControl w:val="0"/>
        <w:spacing w:line="80" w:lineRule="exact"/>
        <w:ind w:left="0"/>
        <w:jc w:val="center"/>
        <w:rPr>
          <w:b/>
          <w:sz w:val="44"/>
          <w:szCs w:val="44"/>
        </w:rPr>
      </w:pPr>
    </w:p>
    <w:p w:rsidR="00C86028" w:rsidRPr="00652E36" w:rsidRDefault="00C86028" w:rsidP="00D26703">
      <w:pPr>
        <w:pStyle w:val="p0"/>
        <w:widowControl w:val="0"/>
        <w:spacing w:line="240" w:lineRule="auto"/>
        <w:ind w:leftChars="3273" w:left="7235" w:hangingChars="7" w:hanging="34"/>
        <w:rPr>
          <w:rFonts w:eastAsia="楷体_GB2312"/>
          <w:b/>
          <w:sz w:val="48"/>
          <w:szCs w:val="48"/>
        </w:rPr>
      </w:pPr>
      <w:r w:rsidRPr="00652E36">
        <w:rPr>
          <w:rFonts w:eastAsia="楷体_GB2312" w:hint="eastAsia"/>
          <w:b/>
          <w:sz w:val="48"/>
          <w:szCs w:val="48"/>
        </w:rPr>
        <w:t>通知</w:t>
      </w:r>
      <w:r w:rsidRPr="00652E36">
        <w:rPr>
          <w:rFonts w:eastAsia="楷体_GB2312"/>
          <w:b/>
          <w:sz w:val="48"/>
          <w:szCs w:val="48"/>
        </w:rPr>
        <w:t xml:space="preserve">   </w:t>
      </w:r>
    </w:p>
    <w:p w:rsidR="00C86028" w:rsidRPr="00652E36" w:rsidRDefault="00C86028" w:rsidP="0067561F">
      <w:pPr>
        <w:pStyle w:val="p0"/>
        <w:widowControl w:val="0"/>
        <w:spacing w:line="240" w:lineRule="exact"/>
        <w:ind w:left="0"/>
        <w:jc w:val="center"/>
        <w:rPr>
          <w:b/>
          <w:sz w:val="44"/>
          <w:szCs w:val="44"/>
        </w:rPr>
      </w:pPr>
    </w:p>
    <w:p w:rsidR="00C86028" w:rsidRPr="00652E36" w:rsidRDefault="00C86028" w:rsidP="0067561F">
      <w:pPr>
        <w:pStyle w:val="p0"/>
        <w:widowControl w:val="0"/>
        <w:spacing w:line="240" w:lineRule="exact"/>
        <w:ind w:left="0"/>
        <w:jc w:val="center"/>
        <w:rPr>
          <w:b/>
          <w:sz w:val="44"/>
          <w:szCs w:val="44"/>
        </w:rPr>
      </w:pPr>
    </w:p>
    <w:p w:rsidR="00C86028" w:rsidRPr="00652E36" w:rsidRDefault="00C86028" w:rsidP="0067561F">
      <w:pPr>
        <w:pStyle w:val="p0"/>
        <w:widowControl w:val="0"/>
        <w:spacing w:line="440" w:lineRule="exact"/>
        <w:ind w:left="0"/>
        <w:jc w:val="center"/>
        <w:rPr>
          <w:b/>
          <w:sz w:val="44"/>
          <w:szCs w:val="44"/>
        </w:rPr>
      </w:pPr>
    </w:p>
    <w:p w:rsidR="00C86028" w:rsidRPr="00652E36" w:rsidRDefault="00C86028" w:rsidP="0067561F">
      <w:pPr>
        <w:pStyle w:val="p0"/>
        <w:widowControl w:val="0"/>
        <w:spacing w:line="240" w:lineRule="auto"/>
        <w:jc w:val="center"/>
        <w:rPr>
          <w:rFonts w:eastAsia="仿宋_GB2312"/>
          <w:sz w:val="36"/>
          <w:szCs w:val="36"/>
        </w:rPr>
      </w:pPr>
      <w:r w:rsidRPr="00652E36">
        <w:rPr>
          <w:rFonts w:eastAsia="仿宋_GB2312" w:hint="eastAsia"/>
          <w:sz w:val="36"/>
          <w:szCs w:val="36"/>
        </w:rPr>
        <w:t>濮社科奖办〔</w:t>
      </w:r>
      <w:r w:rsidRPr="00652E36">
        <w:rPr>
          <w:rFonts w:eastAsia="仿宋_GB2312"/>
          <w:sz w:val="36"/>
          <w:szCs w:val="36"/>
        </w:rPr>
        <w:t>2017</w:t>
      </w:r>
      <w:r w:rsidRPr="00652E36">
        <w:rPr>
          <w:rFonts w:eastAsia="仿宋_GB2312" w:hint="eastAsia"/>
          <w:sz w:val="36"/>
          <w:szCs w:val="36"/>
        </w:rPr>
        <w:t>〕</w:t>
      </w:r>
      <w:r w:rsidRPr="00652E36">
        <w:rPr>
          <w:rFonts w:eastAsia="仿宋_GB2312"/>
          <w:sz w:val="36"/>
          <w:szCs w:val="36"/>
        </w:rPr>
        <w:t>1</w:t>
      </w:r>
      <w:r w:rsidRPr="00652E36">
        <w:rPr>
          <w:rFonts w:eastAsia="仿宋_GB2312" w:hint="eastAsia"/>
          <w:sz w:val="36"/>
          <w:szCs w:val="36"/>
        </w:rPr>
        <w:t>号</w:t>
      </w:r>
    </w:p>
    <w:p w:rsidR="00C86028" w:rsidRDefault="00C86028" w:rsidP="00D26703">
      <w:pPr>
        <w:pStyle w:val="p0"/>
        <w:widowControl w:val="0"/>
        <w:spacing w:line="620" w:lineRule="exact"/>
        <w:ind w:left="0" w:firstLineChars="200" w:firstLine="883"/>
        <w:jc w:val="center"/>
        <w:rPr>
          <w:b/>
          <w:sz w:val="44"/>
          <w:szCs w:val="44"/>
        </w:rPr>
      </w:pPr>
    </w:p>
    <w:p w:rsidR="00C86028" w:rsidRPr="00652E36" w:rsidRDefault="00C86028" w:rsidP="00D26703">
      <w:pPr>
        <w:pStyle w:val="p0"/>
        <w:widowControl w:val="0"/>
        <w:spacing w:line="620" w:lineRule="exact"/>
        <w:ind w:left="0" w:firstLineChars="200" w:firstLine="883"/>
        <w:jc w:val="center"/>
        <w:rPr>
          <w:b/>
          <w:sz w:val="44"/>
          <w:szCs w:val="44"/>
        </w:rPr>
      </w:pPr>
    </w:p>
    <w:p w:rsidR="00C86028" w:rsidRPr="00652E36" w:rsidRDefault="00C86028" w:rsidP="00281ED1">
      <w:pPr>
        <w:pStyle w:val="p0"/>
        <w:widowControl w:val="0"/>
        <w:spacing w:line="700" w:lineRule="exact"/>
        <w:ind w:left="0"/>
        <w:jc w:val="center"/>
        <w:rPr>
          <w:rFonts w:eastAsia="方正小标宋简体"/>
          <w:sz w:val="44"/>
          <w:szCs w:val="44"/>
        </w:rPr>
      </w:pPr>
      <w:r w:rsidRPr="00652E36">
        <w:rPr>
          <w:rFonts w:eastAsia="方正小标宋简体" w:hint="eastAsia"/>
          <w:sz w:val="44"/>
          <w:szCs w:val="44"/>
        </w:rPr>
        <w:t>关于开展</w:t>
      </w:r>
      <w:r w:rsidRPr="00652E36">
        <w:rPr>
          <w:rFonts w:eastAsia="方正小标宋简体"/>
          <w:sz w:val="44"/>
          <w:szCs w:val="44"/>
        </w:rPr>
        <w:t>2016</w:t>
      </w:r>
      <w:r w:rsidRPr="00652E36">
        <w:rPr>
          <w:rFonts w:eastAsia="方正小标宋简体" w:hint="eastAsia"/>
          <w:sz w:val="44"/>
          <w:szCs w:val="44"/>
        </w:rPr>
        <w:t>年度</w:t>
      </w:r>
    </w:p>
    <w:p w:rsidR="00C86028" w:rsidRPr="00652E36" w:rsidRDefault="00C86028" w:rsidP="00281ED1">
      <w:pPr>
        <w:pStyle w:val="p0"/>
        <w:widowControl w:val="0"/>
        <w:spacing w:line="700" w:lineRule="exact"/>
        <w:ind w:left="0"/>
        <w:jc w:val="center"/>
        <w:rPr>
          <w:rFonts w:eastAsia="方正小标宋简体"/>
          <w:sz w:val="44"/>
          <w:szCs w:val="44"/>
        </w:rPr>
      </w:pPr>
      <w:r w:rsidRPr="00652E36">
        <w:rPr>
          <w:rFonts w:eastAsia="方正小标宋简体" w:hint="eastAsia"/>
          <w:sz w:val="44"/>
          <w:szCs w:val="44"/>
        </w:rPr>
        <w:t>濮阳市社会科学优秀成果评奖的通知</w:t>
      </w:r>
    </w:p>
    <w:p w:rsidR="00C86028" w:rsidRPr="00652E36" w:rsidRDefault="00C86028" w:rsidP="00281ED1">
      <w:pPr>
        <w:pStyle w:val="p0"/>
        <w:widowControl w:val="0"/>
        <w:spacing w:line="620" w:lineRule="exact"/>
        <w:ind w:left="0"/>
        <w:rPr>
          <w:rFonts w:eastAsia="仿宋_GB2312"/>
          <w:sz w:val="32"/>
          <w:szCs w:val="32"/>
        </w:rPr>
      </w:pPr>
    </w:p>
    <w:p w:rsidR="00C86028" w:rsidRPr="00652E36" w:rsidRDefault="00C86028" w:rsidP="00281ED1">
      <w:pPr>
        <w:pStyle w:val="p0"/>
        <w:widowControl w:val="0"/>
        <w:spacing w:line="620" w:lineRule="exact"/>
        <w:ind w:left="0"/>
        <w:rPr>
          <w:rFonts w:eastAsia="仿宋_GB2312"/>
          <w:sz w:val="32"/>
          <w:szCs w:val="32"/>
        </w:rPr>
      </w:pPr>
      <w:r w:rsidRPr="00652E36">
        <w:rPr>
          <w:rFonts w:eastAsia="仿宋_GB2312" w:hint="eastAsia"/>
          <w:sz w:val="32"/>
          <w:szCs w:val="32"/>
        </w:rPr>
        <w:t>各县（区）委宣传部，开发区宣统办公室，工业园区、城乡一体化示范区综合办公室，市委各部委，市直各单位，濮阳职业技术学院，中央、省驻濮有关单位，各社科类学会（协会、研究会）：</w:t>
      </w:r>
    </w:p>
    <w:p w:rsidR="00C86028" w:rsidRPr="00652E36" w:rsidRDefault="00C86028" w:rsidP="00281ED1">
      <w:pPr>
        <w:pStyle w:val="p0"/>
        <w:widowControl w:val="0"/>
        <w:spacing w:line="620" w:lineRule="exact"/>
        <w:ind w:left="0" w:firstLine="567"/>
        <w:rPr>
          <w:rFonts w:eastAsia="仿宋_GB2312"/>
          <w:sz w:val="32"/>
          <w:szCs w:val="32"/>
        </w:rPr>
      </w:pPr>
      <w:r w:rsidRPr="00652E36">
        <w:rPr>
          <w:rFonts w:eastAsia="仿宋_GB2312" w:hint="eastAsia"/>
          <w:sz w:val="32"/>
          <w:szCs w:val="32"/>
        </w:rPr>
        <w:t>现将</w:t>
      </w:r>
      <w:r w:rsidRPr="00652E36">
        <w:rPr>
          <w:rFonts w:eastAsia="仿宋_GB2312"/>
          <w:sz w:val="32"/>
          <w:szCs w:val="32"/>
        </w:rPr>
        <w:t>2016</w:t>
      </w:r>
      <w:r w:rsidRPr="00652E36">
        <w:rPr>
          <w:rFonts w:eastAsia="仿宋_GB2312" w:hint="eastAsia"/>
          <w:sz w:val="32"/>
          <w:szCs w:val="32"/>
        </w:rPr>
        <w:t>年度濮阳市社会科学优秀成果奖评审工作的有关事项通知如下：</w:t>
      </w:r>
    </w:p>
    <w:p w:rsidR="00C86028" w:rsidRPr="00652E36" w:rsidRDefault="00C86028" w:rsidP="00281ED1">
      <w:pPr>
        <w:pStyle w:val="p0"/>
        <w:widowControl w:val="0"/>
        <w:spacing w:line="620" w:lineRule="exact"/>
        <w:ind w:left="0" w:firstLine="567"/>
        <w:rPr>
          <w:rFonts w:eastAsia="黑体"/>
          <w:sz w:val="32"/>
          <w:szCs w:val="32"/>
        </w:rPr>
      </w:pPr>
      <w:r w:rsidRPr="00652E36">
        <w:rPr>
          <w:rFonts w:eastAsia="黑体" w:hint="eastAsia"/>
          <w:sz w:val="32"/>
          <w:szCs w:val="32"/>
        </w:rPr>
        <w:t>一、参评成果范围</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1.2016</w:t>
      </w:r>
      <w:r w:rsidRPr="00652E36">
        <w:rPr>
          <w:rFonts w:eastAsia="仿宋_GB2312" w:hint="eastAsia"/>
          <w:sz w:val="32"/>
          <w:szCs w:val="32"/>
        </w:rPr>
        <w:t>年</w:t>
      </w:r>
      <w:r w:rsidRPr="00652E36">
        <w:rPr>
          <w:rFonts w:eastAsia="仿宋_GB2312"/>
          <w:sz w:val="32"/>
          <w:szCs w:val="32"/>
        </w:rPr>
        <w:t>1</w:t>
      </w:r>
      <w:r w:rsidRPr="00652E36">
        <w:rPr>
          <w:rFonts w:eastAsia="仿宋_GB2312" w:hint="eastAsia"/>
          <w:sz w:val="32"/>
          <w:szCs w:val="32"/>
        </w:rPr>
        <w:t>月</w:t>
      </w:r>
      <w:r w:rsidRPr="00652E36">
        <w:rPr>
          <w:rFonts w:eastAsia="仿宋_GB2312"/>
          <w:sz w:val="32"/>
          <w:szCs w:val="32"/>
        </w:rPr>
        <w:t>1</w:t>
      </w:r>
      <w:r w:rsidRPr="00652E36">
        <w:rPr>
          <w:rFonts w:eastAsia="仿宋_GB2312" w:hint="eastAsia"/>
          <w:sz w:val="32"/>
          <w:szCs w:val="32"/>
        </w:rPr>
        <w:t>日至</w:t>
      </w:r>
      <w:r w:rsidRPr="00652E36">
        <w:rPr>
          <w:rFonts w:eastAsia="仿宋_GB2312"/>
          <w:sz w:val="32"/>
          <w:szCs w:val="32"/>
        </w:rPr>
        <w:t>2016</w:t>
      </w:r>
      <w:r w:rsidRPr="00652E36">
        <w:rPr>
          <w:rFonts w:eastAsia="仿宋_GB2312" w:hint="eastAsia"/>
          <w:sz w:val="32"/>
          <w:szCs w:val="32"/>
        </w:rPr>
        <w:t>年</w:t>
      </w:r>
      <w:r w:rsidRPr="00652E36">
        <w:rPr>
          <w:rFonts w:eastAsia="仿宋_GB2312"/>
          <w:sz w:val="32"/>
          <w:szCs w:val="32"/>
        </w:rPr>
        <w:t>12</w:t>
      </w:r>
      <w:r w:rsidRPr="00652E36">
        <w:rPr>
          <w:rFonts w:eastAsia="仿宋_GB2312" w:hint="eastAsia"/>
          <w:sz w:val="32"/>
          <w:szCs w:val="32"/>
        </w:rPr>
        <w:t>月</w:t>
      </w:r>
      <w:r w:rsidRPr="00652E36">
        <w:rPr>
          <w:rFonts w:eastAsia="仿宋_GB2312"/>
          <w:sz w:val="32"/>
          <w:szCs w:val="32"/>
        </w:rPr>
        <w:t>31</w:t>
      </w:r>
      <w:r w:rsidRPr="00652E36">
        <w:rPr>
          <w:rFonts w:eastAsia="仿宋_GB2312" w:hint="eastAsia"/>
          <w:sz w:val="32"/>
          <w:szCs w:val="32"/>
        </w:rPr>
        <w:t>日，由出版社公开出</w:t>
      </w:r>
      <w:r w:rsidRPr="00652E36">
        <w:rPr>
          <w:rFonts w:eastAsia="仿宋_GB2312" w:hint="eastAsia"/>
          <w:sz w:val="32"/>
          <w:szCs w:val="32"/>
        </w:rPr>
        <w:lastRenderedPageBreak/>
        <w:t>版的著作，公开报刊（含省连续性内资）上发表的文章，</w:t>
      </w:r>
      <w:r w:rsidRPr="00652E36">
        <w:rPr>
          <w:rFonts w:eastAsia="仿宋_GB2312"/>
          <w:sz w:val="32"/>
          <w:szCs w:val="32"/>
        </w:rPr>
        <w:t>2016</w:t>
      </w:r>
      <w:r w:rsidRPr="00652E36">
        <w:rPr>
          <w:rFonts w:eastAsia="仿宋_GB2312" w:hint="eastAsia"/>
          <w:sz w:val="32"/>
          <w:szCs w:val="32"/>
        </w:rPr>
        <w:t>年度濮阳市社科重点调研课题一等奖课题，县（区）级以上领导机关采用的价值较高的调研报告。</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2.</w:t>
      </w:r>
      <w:r w:rsidRPr="00652E36">
        <w:rPr>
          <w:rFonts w:eastAsia="仿宋_GB2312" w:hint="eastAsia"/>
          <w:sz w:val="32"/>
          <w:szCs w:val="32"/>
        </w:rPr>
        <w:t>我市（含中央、省驻濮单位）哲学社会科学工作者和实际工作部门同志的有关社会科学方面的研究成果，凡具备参评条件的均可参评。与市外人员合作的成果，其中，著作类由我市作者担任主编或多卷本中能明显分出某卷某册为我市作者撰写，论文类是第一作者的可参评。在港澳台和境外出版、发表的成果不参评。</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3.</w:t>
      </w:r>
      <w:r w:rsidRPr="00652E36">
        <w:rPr>
          <w:rFonts w:eastAsia="仿宋_GB2312" w:hint="eastAsia"/>
          <w:sz w:val="32"/>
          <w:szCs w:val="32"/>
        </w:rPr>
        <w:t>本次参评的成果包括社会科学方面的专著、翻译论著、古藉整理、教科书、工具书、普及读物、考古发掘报告、论文和调研报告等。在境内用外文出版、发表的成果，著作应有中文翻译目录和</w:t>
      </w:r>
      <w:r w:rsidRPr="00652E36">
        <w:rPr>
          <w:rFonts w:eastAsia="仿宋_GB2312"/>
          <w:sz w:val="32"/>
          <w:szCs w:val="32"/>
        </w:rPr>
        <w:t>3000</w:t>
      </w:r>
      <w:r w:rsidRPr="00652E36">
        <w:rPr>
          <w:rFonts w:eastAsia="仿宋_GB2312" w:hint="eastAsia"/>
          <w:sz w:val="32"/>
          <w:szCs w:val="32"/>
        </w:rPr>
        <w:t>字左右的中文章节内容提要，论文应有中文翻译件。</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4.</w:t>
      </w:r>
      <w:r w:rsidRPr="00652E36">
        <w:rPr>
          <w:rFonts w:eastAsia="仿宋_GB2312" w:hint="eastAsia"/>
          <w:sz w:val="32"/>
          <w:szCs w:val="32"/>
        </w:rPr>
        <w:t>每项成果最多可署名</w:t>
      </w:r>
      <w:r w:rsidRPr="00652E36">
        <w:rPr>
          <w:rFonts w:eastAsia="仿宋_GB2312"/>
          <w:sz w:val="32"/>
          <w:szCs w:val="32"/>
        </w:rPr>
        <w:t>9</w:t>
      </w:r>
      <w:r w:rsidRPr="00652E36">
        <w:rPr>
          <w:rFonts w:eastAsia="仿宋_GB2312" w:hint="eastAsia"/>
          <w:sz w:val="32"/>
          <w:szCs w:val="32"/>
        </w:rPr>
        <w:t>人。期刊、报纸、调研报告以成果原件上的署名为准；著作必须是主编、副主编及前言或后记中注明的主要撰稿人。</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hint="eastAsia"/>
          <w:sz w:val="32"/>
          <w:szCs w:val="32"/>
        </w:rPr>
        <w:t>已获得往届市社会科学优秀成果奖的成果，其新版本不再参评；已获得其他市级以上奖励的成果（不含市社科重点调研课题奖）不参评；新闻报道、文艺作品不参评。</w:t>
      </w:r>
    </w:p>
    <w:p w:rsidR="00C86028" w:rsidRPr="00652E36" w:rsidRDefault="00C86028" w:rsidP="00D26703">
      <w:pPr>
        <w:pStyle w:val="p0"/>
        <w:widowControl w:val="0"/>
        <w:spacing w:line="620" w:lineRule="exact"/>
        <w:ind w:left="0" w:firstLineChars="200" w:firstLine="640"/>
        <w:rPr>
          <w:rFonts w:eastAsia="黑体"/>
          <w:sz w:val="32"/>
          <w:szCs w:val="32"/>
        </w:rPr>
      </w:pPr>
      <w:r w:rsidRPr="00652E36">
        <w:rPr>
          <w:rFonts w:eastAsia="黑体" w:hint="eastAsia"/>
          <w:sz w:val="32"/>
          <w:szCs w:val="32"/>
        </w:rPr>
        <w:t>二、参评成果条件</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lastRenderedPageBreak/>
        <w:t>1.</w:t>
      </w:r>
      <w:r w:rsidRPr="00652E36">
        <w:rPr>
          <w:rFonts w:eastAsia="仿宋_GB2312" w:hint="eastAsia"/>
          <w:sz w:val="32"/>
          <w:szCs w:val="32"/>
        </w:rPr>
        <w:t>深入贯彻落实党的十八大、十八届三中、四中、五中、六中全会精神，高举中国特色社会主义伟大旗帜，以邓小平理论、</w:t>
      </w:r>
      <w:r w:rsidRPr="00652E36">
        <w:rPr>
          <w:rFonts w:eastAsia="仿宋_GB2312"/>
          <w:sz w:val="32"/>
          <w:szCs w:val="32"/>
        </w:rPr>
        <w:t>“</w:t>
      </w:r>
      <w:r w:rsidRPr="00652E36">
        <w:rPr>
          <w:rFonts w:eastAsia="仿宋_GB2312" w:hint="eastAsia"/>
          <w:sz w:val="32"/>
          <w:szCs w:val="32"/>
        </w:rPr>
        <w:t>三个代表</w:t>
      </w:r>
      <w:r w:rsidRPr="00652E36">
        <w:rPr>
          <w:rFonts w:eastAsia="仿宋_GB2312"/>
          <w:sz w:val="32"/>
          <w:szCs w:val="32"/>
        </w:rPr>
        <w:t>”</w:t>
      </w:r>
      <w:r w:rsidRPr="00652E36">
        <w:rPr>
          <w:rFonts w:eastAsia="仿宋_GB2312" w:hint="eastAsia"/>
          <w:sz w:val="32"/>
          <w:szCs w:val="32"/>
        </w:rPr>
        <w:t>重要思想和科学发展观为指导，深入贯彻落实习近平总书记系列重要讲话精神，坚持以人民为中心的工作导向，巩固马克思主义在意识形态领域的指导地位，巩固全市人民团结奋斗的共同思想基础，弘扬主旋律，传播正能量，着力推动我市哲学社会科学繁荣发展。</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2.</w:t>
      </w:r>
      <w:r w:rsidRPr="00652E36">
        <w:rPr>
          <w:rFonts w:eastAsia="仿宋_GB2312" w:hint="eastAsia"/>
          <w:sz w:val="32"/>
          <w:szCs w:val="32"/>
        </w:rPr>
        <w:t>坚持解放思想、推动科学发展、促进社会和谐，贴近实际、贴近生活、贴近群众，主题鲜明、逻辑严谨、材料翔实、文字准确，有较强的说服力和感召力，有较高的学术水平或应用价值。</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3.</w:t>
      </w:r>
      <w:r w:rsidRPr="00652E36">
        <w:rPr>
          <w:rFonts w:eastAsia="仿宋_GB2312" w:hint="eastAsia"/>
          <w:sz w:val="32"/>
          <w:szCs w:val="32"/>
        </w:rPr>
        <w:t>基础理论研究方面的成果，应在本研究领域有所创新，在省内外学术界有一定的影响；应用研究方面的成果，应对研究解决我国、我省、我市当前经济社会发展中的重大理论和现实问题有所创见，特别是对市委和市政府的决策有较高的参考价值；古籍整理应具有较高的学术价值，在文献考订上有所发现；教科书、工具书应具有较强的科学性和实用性，能吸收和反映学术界最新的研究成果，对教学或科研有重要参考价值；普及读物应有较强的科学性、知识性和可读性，为广大读者所喜闻乐见；翻译论著不仅要看其译文质量、出版后的效果，还要看其对学科建设的意义；被县（区）级以上领导机关采用的调研报告，要有采用机关</w:t>
      </w:r>
      <w:r w:rsidRPr="00652E36">
        <w:rPr>
          <w:rFonts w:eastAsia="仿宋_GB2312" w:hint="eastAsia"/>
          <w:sz w:val="32"/>
          <w:szCs w:val="32"/>
        </w:rPr>
        <w:lastRenderedPageBreak/>
        <w:t>的证明，并具体说明采用后发挥的实际作用及获得的经济、社会效益情况。</w:t>
      </w:r>
    </w:p>
    <w:p w:rsidR="00C86028" w:rsidRPr="00652E36" w:rsidRDefault="00C86028" w:rsidP="00D26703">
      <w:pPr>
        <w:pStyle w:val="p0"/>
        <w:widowControl w:val="0"/>
        <w:spacing w:line="620" w:lineRule="exact"/>
        <w:ind w:left="0" w:firstLineChars="200" w:firstLine="640"/>
        <w:rPr>
          <w:rFonts w:eastAsia="黑体"/>
          <w:sz w:val="32"/>
          <w:szCs w:val="32"/>
        </w:rPr>
      </w:pPr>
      <w:r w:rsidRPr="00652E36">
        <w:rPr>
          <w:rFonts w:eastAsia="黑体" w:hint="eastAsia"/>
          <w:sz w:val="32"/>
          <w:szCs w:val="32"/>
        </w:rPr>
        <w:t>三、奖项设置及评奖标准</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1.</w:t>
      </w:r>
      <w:r w:rsidRPr="00652E36">
        <w:rPr>
          <w:rFonts w:eastAsia="仿宋_GB2312" w:hint="eastAsia"/>
          <w:sz w:val="32"/>
          <w:szCs w:val="32"/>
        </w:rPr>
        <w:t>奖项设置：</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hint="eastAsia"/>
          <w:sz w:val="32"/>
          <w:szCs w:val="32"/>
        </w:rPr>
        <w:t>本次评奖设立一等奖、二等奖、三等奖。</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2.</w:t>
      </w:r>
      <w:r w:rsidRPr="00652E36">
        <w:rPr>
          <w:rFonts w:eastAsia="仿宋_GB2312" w:hint="eastAsia"/>
          <w:sz w:val="32"/>
          <w:szCs w:val="32"/>
        </w:rPr>
        <w:t>评奖标准：</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hint="eastAsia"/>
          <w:sz w:val="32"/>
          <w:szCs w:val="32"/>
        </w:rPr>
        <w:t>一等奖：在选题和内容上有重大创新，对某一学科的发展做出较大贡献，提出了新的重要观点或结论；对深入研究中国特色社会主义有较大推动作用；对解决经济社会发展中的重大现实问题有较大贡献，特别是对市委、市政府决策有重要参考价值；在省内外学术界有较大影响，有较高的学术价值或应用价值。</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hint="eastAsia"/>
          <w:sz w:val="32"/>
          <w:szCs w:val="32"/>
        </w:rPr>
        <w:t>二等奖：在选题和内容上有较大创新，对某学科或某领域的发展做出贡献，提出了新观点或新结论；对研究中国特色社会主义有推动作用；能够解决经济社会发展中的实际问题；在省内外学术界有一定影响，有较高的学术价值或应用价值。</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hint="eastAsia"/>
          <w:sz w:val="32"/>
          <w:szCs w:val="32"/>
        </w:rPr>
        <w:t>三等奖：在选题和内容上有创新，能发展、完善原有理论、观点或提出新的观点；对研究中国特色社会主义有一定的推动作用；对解决实际问题有一定参考价值；在市社科理论界有较大影响，有一定的学术价值或应用价值。</w:t>
      </w:r>
    </w:p>
    <w:p w:rsidR="00C86028" w:rsidRPr="00652E36" w:rsidRDefault="00C86028" w:rsidP="00D26703">
      <w:pPr>
        <w:pStyle w:val="p0"/>
        <w:widowControl w:val="0"/>
        <w:spacing w:line="620" w:lineRule="exact"/>
        <w:ind w:left="0" w:firstLineChars="200" w:firstLine="640"/>
        <w:rPr>
          <w:rFonts w:eastAsia="黑体"/>
          <w:sz w:val="32"/>
          <w:szCs w:val="32"/>
        </w:rPr>
      </w:pPr>
      <w:r w:rsidRPr="00652E36">
        <w:rPr>
          <w:rFonts w:eastAsia="黑体" w:hint="eastAsia"/>
          <w:sz w:val="32"/>
          <w:szCs w:val="32"/>
        </w:rPr>
        <w:t>四、申报要求及评审方法</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lastRenderedPageBreak/>
        <w:t>1.</w:t>
      </w:r>
      <w:r w:rsidRPr="00652E36">
        <w:rPr>
          <w:rFonts w:eastAsia="仿宋_GB2312" w:hint="eastAsia"/>
          <w:sz w:val="32"/>
          <w:szCs w:val="32"/>
        </w:rPr>
        <w:t>凡符合评奖范围的成果作者可按要求填写申报表（表样附后），然后有组织的申报：各县区由县区委宣传部、宣统办公室和综合办公室统一负责组织推荐工作；市委各部委、市直各单位、濮阳职业技术学院、中央省驻濮有关单位、各社科类学会由所在单位或学会签署推荐意见后申报。推荐单位应详细审阅原作，严把政治关和学术关，严格按照参评成果条件推选参评成果。对于弄虚作假、未按条件申报成果的单位，一经发现，下年度将取消该单位的申报资格。</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2.</w:t>
      </w:r>
      <w:r w:rsidRPr="00652E36">
        <w:rPr>
          <w:rFonts w:eastAsia="仿宋_GB2312" w:hint="eastAsia"/>
          <w:sz w:val="32"/>
          <w:szCs w:val="32"/>
        </w:rPr>
        <w:t>每人作为第一作者限申报一项；两人以上合作项目，不是第一作者的，可另报一项。集体项目的申报应得到主要作者的同意，除第一作者外，须在</w:t>
      </w:r>
      <w:r w:rsidRPr="00652E36">
        <w:rPr>
          <w:rFonts w:eastAsia="仿宋_GB2312"/>
          <w:sz w:val="32"/>
          <w:szCs w:val="32"/>
        </w:rPr>
        <w:t>“</w:t>
      </w:r>
      <w:r w:rsidRPr="00652E36">
        <w:rPr>
          <w:rFonts w:eastAsia="仿宋_GB2312" w:hint="eastAsia"/>
          <w:sz w:val="32"/>
          <w:szCs w:val="32"/>
        </w:rPr>
        <w:t>主要参加者</w:t>
      </w:r>
      <w:r w:rsidRPr="00652E36">
        <w:rPr>
          <w:rFonts w:eastAsia="仿宋_GB2312"/>
          <w:sz w:val="32"/>
          <w:szCs w:val="32"/>
        </w:rPr>
        <w:t>”</w:t>
      </w:r>
      <w:r w:rsidRPr="00652E36">
        <w:rPr>
          <w:rFonts w:eastAsia="仿宋_GB2312" w:hint="eastAsia"/>
          <w:sz w:val="32"/>
          <w:szCs w:val="32"/>
        </w:rPr>
        <w:t>栏中按顺序填写前</w:t>
      </w:r>
      <w:r w:rsidRPr="00652E36">
        <w:rPr>
          <w:rFonts w:eastAsia="仿宋_GB2312"/>
          <w:sz w:val="32"/>
          <w:szCs w:val="32"/>
        </w:rPr>
        <w:t>8</w:t>
      </w:r>
      <w:r w:rsidRPr="00652E36">
        <w:rPr>
          <w:rFonts w:eastAsia="仿宋_GB2312" w:hint="eastAsia"/>
          <w:sz w:val="32"/>
          <w:szCs w:val="32"/>
        </w:rPr>
        <w:t>名作者。凡申报成果无原件及申报表上无第一作者单位意见和印章者，不予受理。</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3.</w:t>
      </w:r>
      <w:r w:rsidRPr="00652E36">
        <w:rPr>
          <w:rFonts w:eastAsia="仿宋_GB2312" w:hint="eastAsia"/>
          <w:sz w:val="32"/>
          <w:szCs w:val="32"/>
        </w:rPr>
        <w:t>申报受理时间为</w:t>
      </w:r>
      <w:r w:rsidRPr="00652E36">
        <w:rPr>
          <w:rFonts w:eastAsia="仿宋_GB2312"/>
          <w:sz w:val="32"/>
          <w:szCs w:val="32"/>
        </w:rPr>
        <w:t>2017</w:t>
      </w:r>
      <w:r w:rsidRPr="00652E36">
        <w:rPr>
          <w:rFonts w:eastAsia="仿宋_GB2312" w:hint="eastAsia"/>
          <w:sz w:val="32"/>
          <w:szCs w:val="32"/>
        </w:rPr>
        <w:t>年</w:t>
      </w:r>
      <w:r w:rsidRPr="00652E36">
        <w:rPr>
          <w:rFonts w:eastAsia="仿宋_GB2312"/>
          <w:sz w:val="32"/>
          <w:szCs w:val="32"/>
        </w:rPr>
        <w:t>6</w:t>
      </w:r>
      <w:r w:rsidRPr="00652E36">
        <w:rPr>
          <w:rFonts w:eastAsia="仿宋_GB2312" w:hint="eastAsia"/>
          <w:sz w:val="32"/>
          <w:szCs w:val="32"/>
        </w:rPr>
        <w:t>月</w:t>
      </w:r>
      <w:r w:rsidRPr="00652E36">
        <w:rPr>
          <w:rFonts w:eastAsia="仿宋_GB2312"/>
          <w:sz w:val="32"/>
          <w:szCs w:val="32"/>
        </w:rPr>
        <w:t>15</w:t>
      </w:r>
      <w:r w:rsidRPr="00652E36">
        <w:rPr>
          <w:rFonts w:eastAsia="仿宋_GB2312" w:hint="eastAsia"/>
          <w:sz w:val="32"/>
          <w:szCs w:val="32"/>
        </w:rPr>
        <w:t>日</w:t>
      </w:r>
      <w:r w:rsidRPr="00652E36">
        <w:rPr>
          <w:rFonts w:eastAsia="仿宋_GB2312"/>
          <w:sz w:val="32"/>
          <w:szCs w:val="32"/>
        </w:rPr>
        <w:t>—6</w:t>
      </w:r>
      <w:r w:rsidRPr="00652E36">
        <w:rPr>
          <w:rFonts w:eastAsia="仿宋_GB2312" w:hint="eastAsia"/>
          <w:sz w:val="32"/>
          <w:szCs w:val="32"/>
        </w:rPr>
        <w:t>月</w:t>
      </w:r>
      <w:r w:rsidRPr="00652E36">
        <w:rPr>
          <w:rFonts w:eastAsia="仿宋_GB2312"/>
          <w:sz w:val="32"/>
          <w:szCs w:val="32"/>
        </w:rPr>
        <w:t>30</w:t>
      </w:r>
      <w:r w:rsidRPr="00652E36">
        <w:rPr>
          <w:rFonts w:eastAsia="仿宋_GB2312" w:hint="eastAsia"/>
          <w:sz w:val="32"/>
          <w:szCs w:val="32"/>
        </w:rPr>
        <w:t>日。上报成果需提供：个人申报表一式</w:t>
      </w:r>
      <w:r w:rsidRPr="00652E36">
        <w:rPr>
          <w:rFonts w:eastAsia="仿宋_GB2312"/>
          <w:sz w:val="32"/>
          <w:szCs w:val="32"/>
        </w:rPr>
        <w:t>7</w:t>
      </w:r>
      <w:r w:rsidRPr="00652E36">
        <w:rPr>
          <w:rFonts w:eastAsia="仿宋_GB2312" w:hint="eastAsia"/>
          <w:sz w:val="32"/>
          <w:szCs w:val="32"/>
        </w:rPr>
        <w:t>份；著作、调研报告类原件</w:t>
      </w:r>
      <w:r w:rsidRPr="00652E36">
        <w:rPr>
          <w:rFonts w:eastAsia="仿宋_GB2312"/>
          <w:sz w:val="32"/>
          <w:szCs w:val="32"/>
        </w:rPr>
        <w:t>7</w:t>
      </w:r>
      <w:r w:rsidRPr="00652E36">
        <w:rPr>
          <w:rFonts w:eastAsia="仿宋_GB2312" w:hint="eastAsia"/>
          <w:sz w:val="32"/>
          <w:szCs w:val="32"/>
        </w:rPr>
        <w:t>份；报刊发表文章类文章原件</w:t>
      </w:r>
      <w:r w:rsidRPr="00652E36">
        <w:rPr>
          <w:rFonts w:eastAsia="仿宋_GB2312"/>
          <w:sz w:val="32"/>
          <w:szCs w:val="32"/>
        </w:rPr>
        <w:t>1</w:t>
      </w:r>
      <w:r w:rsidRPr="00652E36">
        <w:rPr>
          <w:rFonts w:eastAsia="仿宋_GB2312" w:hint="eastAsia"/>
          <w:sz w:val="32"/>
          <w:szCs w:val="32"/>
        </w:rPr>
        <w:t>份和原件复印件一式</w:t>
      </w:r>
      <w:r w:rsidRPr="00652E36">
        <w:rPr>
          <w:rFonts w:eastAsia="仿宋_GB2312"/>
          <w:sz w:val="32"/>
          <w:szCs w:val="32"/>
        </w:rPr>
        <w:t>7</w:t>
      </w:r>
      <w:r w:rsidRPr="00652E36">
        <w:rPr>
          <w:rFonts w:eastAsia="仿宋_GB2312" w:hint="eastAsia"/>
          <w:sz w:val="32"/>
          <w:szCs w:val="32"/>
        </w:rPr>
        <w:t>份；个人申报表、单位汇总简表的电子文档带</w:t>
      </w:r>
      <w:r w:rsidRPr="00652E36">
        <w:rPr>
          <w:rFonts w:eastAsia="仿宋_GB2312"/>
          <w:sz w:val="32"/>
          <w:szCs w:val="32"/>
        </w:rPr>
        <w:t>U</w:t>
      </w:r>
      <w:r w:rsidRPr="00652E36">
        <w:rPr>
          <w:rFonts w:eastAsia="仿宋_GB2312" w:hint="eastAsia"/>
          <w:sz w:val="32"/>
          <w:szCs w:val="32"/>
        </w:rPr>
        <w:t>盘或发电子邮件。</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4.</w:t>
      </w:r>
      <w:r w:rsidRPr="00652E36">
        <w:rPr>
          <w:rFonts w:eastAsia="仿宋_GB2312" w:hint="eastAsia"/>
          <w:sz w:val="32"/>
          <w:szCs w:val="32"/>
        </w:rPr>
        <w:t>评审分为两个阶段：初评阶段，市评奖委员会办公室将组织有关专业人员成立专家评审组进行初评。初评是在个人申报和单位（或学会）审查推荐的基础上，详细审阅原作，逐项进行认</w:t>
      </w:r>
      <w:r w:rsidRPr="00652E36">
        <w:rPr>
          <w:rFonts w:eastAsia="仿宋_GB2312" w:hint="eastAsia"/>
          <w:sz w:val="32"/>
          <w:szCs w:val="32"/>
        </w:rPr>
        <w:lastRenderedPageBreak/>
        <w:t>真评审，然后按申报成果数的一定比例，评出向市评奖委员会推荐的优秀成果，并提出奖励等级建议。在初评的基础上，市评奖委员会召开评审会，对推荐的初评成果进行最后评定，确定获奖项目及等级。</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5.</w:t>
      </w:r>
      <w:r w:rsidRPr="00652E36">
        <w:rPr>
          <w:rFonts w:eastAsia="仿宋_GB2312" w:hint="eastAsia"/>
          <w:sz w:val="32"/>
          <w:szCs w:val="32"/>
        </w:rPr>
        <w:t>申报者可登录</w:t>
      </w:r>
      <w:hyperlink r:id="rId6" w:history="1">
        <w:r w:rsidRPr="00652E36">
          <w:rPr>
            <w:rStyle w:val="New"/>
            <w:rFonts w:eastAsia="仿宋_GB2312"/>
            <w:color w:val="000000"/>
            <w:sz w:val="32"/>
            <w:szCs w:val="32"/>
            <w:u w:val="none"/>
          </w:rPr>
          <w:t>http://www.pyxww.com</w:t>
        </w:r>
      </w:hyperlink>
      <w:r w:rsidRPr="00652E36">
        <w:rPr>
          <w:rFonts w:hint="eastAsia"/>
        </w:rPr>
        <w:t>（或</w:t>
      </w:r>
      <w:r w:rsidRPr="00652E36">
        <w:t>http://WWW.pyskl.com</w:t>
      </w:r>
      <w:r w:rsidRPr="00652E36">
        <w:rPr>
          <w:rFonts w:hint="eastAsia"/>
        </w:rPr>
        <w:t>）</w:t>
      </w:r>
      <w:r w:rsidRPr="00652E36">
        <w:rPr>
          <w:rFonts w:eastAsia="仿宋_GB2312" w:hint="eastAsia"/>
          <w:sz w:val="32"/>
          <w:szCs w:val="32"/>
        </w:rPr>
        <w:t>公告栏查询或下载有关资料。</w:t>
      </w:r>
      <w:r w:rsidRPr="00652E36">
        <w:rPr>
          <w:rFonts w:eastAsia="仿宋_GB2312"/>
          <w:sz w:val="32"/>
          <w:szCs w:val="32"/>
        </w:rPr>
        <w:t xml:space="preserve">                </w:t>
      </w:r>
    </w:p>
    <w:p w:rsidR="00C86028" w:rsidRPr="00652E36" w:rsidRDefault="00C86028" w:rsidP="00D26703">
      <w:pPr>
        <w:pStyle w:val="p0"/>
        <w:widowControl w:val="0"/>
        <w:spacing w:line="620" w:lineRule="exact"/>
        <w:ind w:left="0" w:firstLineChars="200" w:firstLine="640"/>
        <w:rPr>
          <w:rFonts w:eastAsia="黑体"/>
          <w:sz w:val="32"/>
          <w:szCs w:val="32"/>
        </w:rPr>
      </w:pPr>
      <w:r w:rsidRPr="00652E36">
        <w:rPr>
          <w:rFonts w:eastAsia="黑体" w:hint="eastAsia"/>
          <w:sz w:val="32"/>
          <w:szCs w:val="32"/>
        </w:rPr>
        <w:t>五、联系地点、联系人</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hint="eastAsia"/>
          <w:sz w:val="32"/>
          <w:szCs w:val="32"/>
        </w:rPr>
        <w:t>濮阳市社会科学优秀成果评奖委员会办公室设在市社科联。成果申报受理地点在濮阳市委办公楼五楼</w:t>
      </w:r>
      <w:r w:rsidRPr="00652E36">
        <w:rPr>
          <w:rFonts w:eastAsia="仿宋_GB2312"/>
          <w:sz w:val="32"/>
          <w:szCs w:val="32"/>
        </w:rPr>
        <w:t>508</w:t>
      </w:r>
      <w:r w:rsidRPr="00652E36">
        <w:rPr>
          <w:rFonts w:eastAsia="仿宋_GB2312" w:hint="eastAsia"/>
          <w:sz w:val="32"/>
          <w:szCs w:val="32"/>
        </w:rPr>
        <w:t>室</w:t>
      </w:r>
      <w:r w:rsidRPr="00652E36">
        <w:rPr>
          <w:rFonts w:eastAsia="仿宋_GB2312"/>
          <w:sz w:val="32"/>
          <w:szCs w:val="32"/>
        </w:rPr>
        <w:t>;</w:t>
      </w:r>
      <w:r w:rsidRPr="00652E36">
        <w:rPr>
          <w:rFonts w:eastAsia="仿宋_GB2312" w:hint="eastAsia"/>
          <w:sz w:val="32"/>
          <w:szCs w:val="32"/>
        </w:rPr>
        <w:t>电话：</w:t>
      </w:r>
      <w:r w:rsidRPr="00652E36">
        <w:rPr>
          <w:rFonts w:eastAsia="仿宋_GB2312"/>
          <w:sz w:val="32"/>
          <w:szCs w:val="32"/>
        </w:rPr>
        <w:t>6661083</w:t>
      </w:r>
      <w:r w:rsidRPr="00652E36">
        <w:rPr>
          <w:rFonts w:eastAsia="仿宋_GB2312" w:hint="eastAsia"/>
          <w:sz w:val="32"/>
          <w:szCs w:val="32"/>
        </w:rPr>
        <w:t>，</w:t>
      </w:r>
      <w:r w:rsidRPr="00652E36">
        <w:rPr>
          <w:rFonts w:eastAsia="仿宋_GB2312"/>
          <w:sz w:val="32"/>
          <w:szCs w:val="32"/>
        </w:rPr>
        <w:t>6661080</w:t>
      </w:r>
      <w:r w:rsidRPr="00652E36">
        <w:rPr>
          <w:rFonts w:eastAsia="仿宋_GB2312" w:hint="eastAsia"/>
          <w:sz w:val="32"/>
          <w:szCs w:val="32"/>
        </w:rPr>
        <w:t>，；</w:t>
      </w:r>
      <w:r w:rsidRPr="00652E36">
        <w:rPr>
          <w:rFonts w:eastAsia="仿宋_GB2312"/>
          <w:sz w:val="32"/>
          <w:szCs w:val="32"/>
        </w:rPr>
        <w:t>E-mail:pysskcgb@163.com</w:t>
      </w:r>
      <w:r w:rsidRPr="00652E36">
        <w:rPr>
          <w:rFonts w:eastAsia="仿宋_GB2312" w:hint="eastAsia"/>
          <w:sz w:val="32"/>
          <w:szCs w:val="32"/>
        </w:rPr>
        <w:t xml:space="preserve">；联系人：刘兰、李国锋。　</w:t>
      </w:r>
    </w:p>
    <w:p w:rsidR="00C86028" w:rsidRPr="00652E36" w:rsidRDefault="00C86028" w:rsidP="00D26703">
      <w:pPr>
        <w:pStyle w:val="p0"/>
        <w:widowControl w:val="0"/>
        <w:spacing w:line="620" w:lineRule="exact"/>
        <w:ind w:left="0" w:firstLineChars="200" w:firstLine="640"/>
        <w:rPr>
          <w:rFonts w:eastAsia="黑体"/>
          <w:sz w:val="32"/>
          <w:szCs w:val="32"/>
        </w:rPr>
      </w:pPr>
      <w:r w:rsidRPr="00652E36">
        <w:rPr>
          <w:rFonts w:eastAsia="黑体" w:hint="eastAsia"/>
          <w:sz w:val="32"/>
          <w:szCs w:val="32"/>
        </w:rPr>
        <w:t>附件：</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黑体"/>
          <w:sz w:val="32"/>
          <w:szCs w:val="32"/>
        </w:rPr>
        <w:t>1</w:t>
      </w:r>
      <w:r w:rsidRPr="00652E36">
        <w:rPr>
          <w:rFonts w:eastAsia="黑体" w:hint="eastAsia"/>
          <w:sz w:val="32"/>
          <w:szCs w:val="32"/>
        </w:rPr>
        <w:t>、</w:t>
      </w:r>
      <w:r w:rsidRPr="00652E36">
        <w:rPr>
          <w:rFonts w:eastAsia="仿宋_GB2312"/>
          <w:sz w:val="32"/>
          <w:szCs w:val="32"/>
        </w:rPr>
        <w:t>2016</w:t>
      </w:r>
      <w:r w:rsidRPr="00652E36">
        <w:rPr>
          <w:rFonts w:eastAsia="仿宋_GB2312" w:hint="eastAsia"/>
          <w:sz w:val="32"/>
          <w:szCs w:val="32"/>
        </w:rPr>
        <w:t>年度濮阳市社会科学优秀成果奖申报表</w:t>
      </w:r>
    </w:p>
    <w:p w:rsidR="00C86028" w:rsidRPr="00652E36" w:rsidRDefault="00C86028" w:rsidP="00D26703">
      <w:pPr>
        <w:pStyle w:val="p0"/>
        <w:widowControl w:val="0"/>
        <w:spacing w:line="620" w:lineRule="exact"/>
        <w:ind w:left="0" w:firstLineChars="200" w:firstLine="640"/>
        <w:rPr>
          <w:rFonts w:eastAsia="仿宋_GB2312"/>
          <w:sz w:val="32"/>
          <w:szCs w:val="32"/>
        </w:rPr>
      </w:pPr>
      <w:r w:rsidRPr="00652E36">
        <w:rPr>
          <w:rFonts w:eastAsia="仿宋_GB2312"/>
          <w:sz w:val="32"/>
          <w:szCs w:val="32"/>
        </w:rPr>
        <w:t>2</w:t>
      </w:r>
      <w:r w:rsidRPr="00652E36">
        <w:rPr>
          <w:rFonts w:eastAsia="仿宋_GB2312" w:hint="eastAsia"/>
          <w:sz w:val="32"/>
          <w:szCs w:val="32"/>
        </w:rPr>
        <w:t>、</w:t>
      </w:r>
      <w:r w:rsidRPr="00652E36">
        <w:rPr>
          <w:rFonts w:eastAsia="仿宋_GB2312"/>
          <w:sz w:val="32"/>
          <w:szCs w:val="32"/>
        </w:rPr>
        <w:t>2016</w:t>
      </w:r>
      <w:r w:rsidRPr="00652E36">
        <w:rPr>
          <w:rFonts w:eastAsia="仿宋_GB2312" w:hint="eastAsia"/>
          <w:sz w:val="32"/>
          <w:szCs w:val="32"/>
        </w:rPr>
        <w:t>年度濮阳市社会科学优秀成果奖申报汇总简表</w:t>
      </w:r>
    </w:p>
    <w:p w:rsidR="00C86028" w:rsidRPr="00652E36" w:rsidRDefault="00C86028" w:rsidP="00281ED1">
      <w:pPr>
        <w:pStyle w:val="p0"/>
        <w:widowControl w:val="0"/>
        <w:spacing w:line="620" w:lineRule="exact"/>
        <w:ind w:left="0" w:firstLine="641"/>
        <w:rPr>
          <w:rFonts w:eastAsia="仿宋_GB2312"/>
          <w:sz w:val="32"/>
          <w:szCs w:val="32"/>
        </w:rPr>
      </w:pPr>
    </w:p>
    <w:p w:rsidR="00C86028" w:rsidRPr="00652E36" w:rsidRDefault="00C86028" w:rsidP="00281ED1">
      <w:pPr>
        <w:pStyle w:val="p0"/>
        <w:widowControl w:val="0"/>
        <w:spacing w:line="620" w:lineRule="exact"/>
        <w:ind w:left="0" w:firstLine="641"/>
        <w:rPr>
          <w:rFonts w:eastAsia="仿宋_GB2312"/>
          <w:sz w:val="32"/>
          <w:szCs w:val="32"/>
        </w:rPr>
      </w:pPr>
    </w:p>
    <w:p w:rsidR="00C86028" w:rsidRPr="00652E36" w:rsidRDefault="00C86028" w:rsidP="00D26703">
      <w:pPr>
        <w:pStyle w:val="p0"/>
        <w:widowControl w:val="0"/>
        <w:spacing w:line="620" w:lineRule="exact"/>
        <w:ind w:left="0" w:firstLineChars="500" w:firstLine="1600"/>
        <w:rPr>
          <w:rFonts w:eastAsia="仿宋_GB2312"/>
          <w:sz w:val="32"/>
          <w:szCs w:val="32"/>
        </w:rPr>
      </w:pPr>
    </w:p>
    <w:p w:rsidR="00C86028" w:rsidRPr="00652E36" w:rsidRDefault="00C86028" w:rsidP="00D26703">
      <w:pPr>
        <w:pStyle w:val="p0"/>
        <w:widowControl w:val="0"/>
        <w:spacing w:line="620" w:lineRule="exact"/>
        <w:ind w:left="0" w:firstLineChars="1050" w:firstLine="3108"/>
        <w:rPr>
          <w:rFonts w:eastAsia="仿宋_GB2312"/>
          <w:spacing w:val="-12"/>
          <w:sz w:val="32"/>
          <w:szCs w:val="32"/>
        </w:rPr>
      </w:pPr>
      <w:r w:rsidRPr="00652E36">
        <w:rPr>
          <w:rFonts w:eastAsia="仿宋_GB2312" w:hint="eastAsia"/>
          <w:spacing w:val="-12"/>
          <w:sz w:val="32"/>
          <w:szCs w:val="32"/>
        </w:rPr>
        <w:t>濮阳市社会科学优秀成果评奖委员会办公室</w:t>
      </w:r>
    </w:p>
    <w:p w:rsidR="00C86028" w:rsidRPr="00652E36" w:rsidRDefault="00C86028" w:rsidP="00281ED1">
      <w:pPr>
        <w:pStyle w:val="p0"/>
        <w:widowControl w:val="0"/>
        <w:spacing w:line="620" w:lineRule="exact"/>
        <w:ind w:left="0"/>
        <w:rPr>
          <w:rFonts w:eastAsia="仿宋_GB2312"/>
          <w:sz w:val="32"/>
          <w:szCs w:val="32"/>
        </w:rPr>
      </w:pPr>
      <w:r w:rsidRPr="00652E36">
        <w:rPr>
          <w:rFonts w:eastAsia="仿宋_GB2312"/>
          <w:sz w:val="32"/>
          <w:szCs w:val="32"/>
        </w:rPr>
        <w:t xml:space="preserve">                              2017</w:t>
      </w:r>
      <w:r w:rsidRPr="00652E36">
        <w:rPr>
          <w:rFonts w:eastAsia="仿宋_GB2312" w:hint="eastAsia"/>
          <w:sz w:val="32"/>
          <w:szCs w:val="32"/>
        </w:rPr>
        <w:t>年</w:t>
      </w:r>
      <w:r w:rsidRPr="00652E36">
        <w:rPr>
          <w:rFonts w:eastAsia="仿宋_GB2312"/>
          <w:sz w:val="32"/>
          <w:szCs w:val="32"/>
        </w:rPr>
        <w:t>5</w:t>
      </w:r>
      <w:r w:rsidRPr="00652E36">
        <w:rPr>
          <w:rFonts w:eastAsia="仿宋_GB2312" w:hint="eastAsia"/>
          <w:sz w:val="32"/>
          <w:szCs w:val="32"/>
        </w:rPr>
        <w:t>月</w:t>
      </w:r>
      <w:r w:rsidRPr="00652E36">
        <w:rPr>
          <w:rFonts w:eastAsia="仿宋_GB2312"/>
          <w:sz w:val="32"/>
          <w:szCs w:val="32"/>
        </w:rPr>
        <w:t xml:space="preserve">22 </w:t>
      </w:r>
      <w:r w:rsidRPr="00652E36">
        <w:rPr>
          <w:rFonts w:eastAsia="仿宋_GB2312" w:hint="eastAsia"/>
          <w:sz w:val="32"/>
          <w:szCs w:val="32"/>
        </w:rPr>
        <w:t>日</w:t>
      </w:r>
    </w:p>
    <w:p w:rsidR="00C86028" w:rsidRPr="00652E36" w:rsidRDefault="00C86028">
      <w:pPr>
        <w:pStyle w:val="p0"/>
        <w:widowControl w:val="0"/>
        <w:spacing w:line="560" w:lineRule="exact"/>
        <w:ind w:left="0"/>
        <w:rPr>
          <w:rFonts w:eastAsia="仿宋_GB2312"/>
          <w:sz w:val="32"/>
          <w:szCs w:val="32"/>
        </w:rPr>
      </w:pPr>
    </w:p>
    <w:p w:rsidR="00C86028" w:rsidRPr="00652E36" w:rsidRDefault="00C86028">
      <w:pPr>
        <w:pStyle w:val="p0"/>
        <w:widowControl w:val="0"/>
        <w:spacing w:line="560" w:lineRule="exact"/>
        <w:ind w:left="0"/>
        <w:rPr>
          <w:rFonts w:eastAsia="仿宋_GB2312"/>
          <w:sz w:val="32"/>
          <w:szCs w:val="32"/>
        </w:rPr>
      </w:pPr>
    </w:p>
    <w:p w:rsidR="00C86028" w:rsidRDefault="00C86028" w:rsidP="00325E14">
      <w:pPr>
        <w:rPr>
          <w:rFonts w:ascii="Times New Roman" w:eastAsia="黑体" w:hAnsi="Times New Roman" w:cs="Times New Roman"/>
          <w:bCs/>
          <w:color w:val="000000"/>
          <w:sz w:val="32"/>
          <w:szCs w:val="32"/>
        </w:rPr>
      </w:pPr>
    </w:p>
    <w:p w:rsidR="00C86028" w:rsidRPr="00652E36" w:rsidRDefault="00C86028" w:rsidP="00325E14">
      <w:pPr>
        <w:rPr>
          <w:rFonts w:ascii="Times New Roman" w:eastAsia="黑体" w:hAnsi="Times New Roman" w:cs="Times New Roman"/>
          <w:bCs/>
          <w:color w:val="000000"/>
          <w:sz w:val="32"/>
          <w:szCs w:val="32"/>
        </w:rPr>
      </w:pPr>
      <w:r w:rsidRPr="00652E36">
        <w:rPr>
          <w:rFonts w:ascii="Times New Roman" w:eastAsia="黑体" w:hAnsi="Times New Roman" w:cs="Times New Roman" w:hint="eastAsia"/>
          <w:bCs/>
          <w:color w:val="000000"/>
          <w:sz w:val="32"/>
          <w:szCs w:val="32"/>
        </w:rPr>
        <w:lastRenderedPageBreak/>
        <w:t>附件</w:t>
      </w:r>
      <w:r w:rsidRPr="00652E36">
        <w:rPr>
          <w:rFonts w:ascii="Times New Roman" w:eastAsia="黑体" w:hAnsi="Times New Roman" w:cs="Times New Roman"/>
          <w:bCs/>
          <w:color w:val="000000"/>
          <w:sz w:val="32"/>
          <w:szCs w:val="32"/>
        </w:rPr>
        <w:t>1</w:t>
      </w:r>
    </w:p>
    <w:p w:rsidR="00C86028" w:rsidRPr="00652E36" w:rsidRDefault="00C86028" w:rsidP="00325E14">
      <w:pPr>
        <w:spacing w:line="240" w:lineRule="exact"/>
        <w:rPr>
          <w:rFonts w:ascii="Times New Roman" w:eastAsia="黑体" w:hAnsi="Times New Roman" w:cs="Times New Roman"/>
          <w:b/>
          <w:bCs/>
          <w:color w:val="000000"/>
          <w:sz w:val="36"/>
          <w:szCs w:val="36"/>
        </w:rPr>
      </w:pPr>
    </w:p>
    <w:p w:rsidR="00C86028" w:rsidRPr="00652E36" w:rsidRDefault="00C86028" w:rsidP="00325E14">
      <w:pPr>
        <w:jc w:val="center"/>
        <w:rPr>
          <w:rFonts w:ascii="Times New Roman" w:eastAsia="方正小标宋简体" w:hAnsi="Times New Roman" w:cs="Times New Roman"/>
          <w:bCs/>
          <w:color w:val="000000"/>
          <w:sz w:val="44"/>
          <w:szCs w:val="44"/>
        </w:rPr>
      </w:pPr>
      <w:r w:rsidRPr="00652E36">
        <w:rPr>
          <w:rFonts w:ascii="Times New Roman" w:eastAsia="方正小标宋简体" w:hAnsi="Times New Roman" w:cs="Times New Roman"/>
          <w:bCs/>
          <w:color w:val="000000"/>
          <w:sz w:val="44"/>
          <w:szCs w:val="44"/>
        </w:rPr>
        <w:t>2016</w:t>
      </w:r>
      <w:r w:rsidRPr="00652E36">
        <w:rPr>
          <w:rFonts w:ascii="Times New Roman" w:eastAsia="方正小标宋简体" w:hAnsi="Times New Roman" w:cs="Times New Roman" w:hint="eastAsia"/>
          <w:bCs/>
          <w:color w:val="000000"/>
          <w:sz w:val="44"/>
          <w:szCs w:val="44"/>
        </w:rPr>
        <w:t>年度濮阳市社会科学优秀成果奖申报表</w:t>
      </w:r>
    </w:p>
    <w:p w:rsidR="00C86028" w:rsidRPr="00652E36" w:rsidRDefault="00C86028" w:rsidP="00325E14">
      <w:pPr>
        <w:spacing w:line="240" w:lineRule="exact"/>
        <w:jc w:val="center"/>
        <w:rPr>
          <w:rFonts w:ascii="Times New Roman" w:eastAsia="方正小标宋简体" w:hAnsi="Times New Roman" w:cs="Times New Roman"/>
          <w:bCs/>
          <w:color w:val="000000"/>
          <w:sz w:val="44"/>
          <w:szCs w:val="44"/>
        </w:rPr>
      </w:pPr>
    </w:p>
    <w:p w:rsidR="00C86028" w:rsidRPr="00652E36" w:rsidRDefault="00C86028" w:rsidP="00325E14">
      <w:pPr>
        <w:rPr>
          <w:rFonts w:ascii="Times New Roman" w:eastAsia="黑体" w:hAnsi="Times New Roman" w:cs="Times New Roman"/>
          <w:color w:val="000000"/>
          <w:sz w:val="21"/>
          <w:szCs w:val="21"/>
        </w:rPr>
      </w:pPr>
      <w:r w:rsidRPr="00652E36">
        <w:rPr>
          <w:rFonts w:ascii="Times New Roman" w:eastAsia="黑体" w:hAnsi="Times New Roman" w:cs="Times New Roman" w:hint="eastAsia"/>
          <w:color w:val="000000"/>
          <w:szCs w:val="21"/>
        </w:rPr>
        <w:t>学科分类：</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99"/>
        <w:gridCol w:w="1165"/>
        <w:gridCol w:w="659"/>
        <w:gridCol w:w="425"/>
        <w:gridCol w:w="285"/>
        <w:gridCol w:w="424"/>
        <w:gridCol w:w="567"/>
        <w:gridCol w:w="283"/>
        <w:gridCol w:w="284"/>
        <w:gridCol w:w="567"/>
        <w:gridCol w:w="709"/>
        <w:gridCol w:w="141"/>
        <w:gridCol w:w="993"/>
        <w:gridCol w:w="1584"/>
      </w:tblGrid>
      <w:tr w:rsidR="00C86028" w:rsidRPr="00652E36" w:rsidTr="00676D3B">
        <w:trPr>
          <w:trHeight w:hRule="exact" w:val="397"/>
          <w:jc w:val="center"/>
        </w:trPr>
        <w:tc>
          <w:tcPr>
            <w:tcW w:w="1864"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成果名称</w:t>
            </w:r>
          </w:p>
        </w:tc>
        <w:tc>
          <w:tcPr>
            <w:tcW w:w="6921" w:type="dxa"/>
            <w:gridSpan w:val="1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1864"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成果形式</w:t>
            </w:r>
          </w:p>
        </w:tc>
        <w:tc>
          <w:tcPr>
            <w:tcW w:w="1084"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9"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何时何处发表</w:t>
            </w:r>
          </w:p>
        </w:tc>
        <w:tc>
          <w:tcPr>
            <w:tcW w:w="4278" w:type="dxa"/>
            <w:gridSpan w:val="6"/>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restart"/>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第一作者情况</w:t>
            </w: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姓</w:t>
            </w:r>
            <w:r>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名</w:t>
            </w:r>
          </w:p>
        </w:tc>
        <w:tc>
          <w:tcPr>
            <w:tcW w:w="1084"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09"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性别</w:t>
            </w:r>
          </w:p>
        </w:tc>
        <w:tc>
          <w:tcPr>
            <w:tcW w:w="85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851"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民族</w:t>
            </w:r>
          </w:p>
        </w:tc>
        <w:tc>
          <w:tcPr>
            <w:tcW w:w="70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34"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出生日期</w:t>
            </w:r>
          </w:p>
        </w:tc>
        <w:tc>
          <w:tcPr>
            <w:tcW w:w="1584"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职务职称</w:t>
            </w:r>
          </w:p>
        </w:tc>
        <w:tc>
          <w:tcPr>
            <w:tcW w:w="1084"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276"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研究专长</w:t>
            </w:r>
          </w:p>
        </w:tc>
        <w:tc>
          <w:tcPr>
            <w:tcW w:w="1843"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34"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学历学位</w:t>
            </w:r>
          </w:p>
        </w:tc>
        <w:tc>
          <w:tcPr>
            <w:tcW w:w="1584"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工作单位</w:t>
            </w:r>
          </w:p>
        </w:tc>
        <w:tc>
          <w:tcPr>
            <w:tcW w:w="2927" w:type="dxa"/>
            <w:gridSpan w:val="7"/>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联系电话</w:t>
            </w: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restart"/>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主要参加者情况</w:t>
            </w:r>
            <w:r w:rsidRPr="00652E36">
              <w:rPr>
                <w:rFonts w:ascii="Times New Roman" w:eastAsia="仿宋_GB2312" w:hAnsi="Times New Roman" w:cs="Times New Roman"/>
                <w:color w:val="000000"/>
                <w:szCs w:val="21"/>
              </w:rPr>
              <w:t>(</w:t>
            </w:r>
            <w:r w:rsidRPr="00652E36">
              <w:rPr>
                <w:rFonts w:ascii="Times New Roman" w:eastAsia="仿宋_GB2312" w:hAnsi="Times New Roman" w:cs="Times New Roman" w:hint="eastAsia"/>
                <w:color w:val="000000"/>
                <w:szCs w:val="21"/>
              </w:rPr>
              <w:t>按成果原顺序填写）</w:t>
            </w: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姓</w:t>
            </w:r>
            <w:r w:rsidRPr="00652E36">
              <w:rPr>
                <w:rFonts w:ascii="Times New Roman" w:eastAsia="仿宋_GB2312" w:hAnsi="Times New Roman" w:cs="Times New Roman"/>
                <w:color w:val="000000"/>
                <w:szCs w:val="21"/>
              </w:rPr>
              <w:t xml:space="preserve"> </w:t>
            </w:r>
            <w:r>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名</w:t>
            </w: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性别</w:t>
            </w: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年龄</w:t>
            </w: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职务职称</w:t>
            </w: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学历学位</w:t>
            </w:r>
          </w:p>
        </w:tc>
        <w:tc>
          <w:tcPr>
            <w:tcW w:w="2577" w:type="dxa"/>
            <w:gridSpan w:val="2"/>
            <w:vAlign w:val="center"/>
          </w:tcPr>
          <w:p w:rsidR="00C86028" w:rsidRPr="00652E36" w:rsidRDefault="00C86028" w:rsidP="00676D3B">
            <w:pPr>
              <w:spacing w:line="320" w:lineRule="exact"/>
              <w:ind w:firstLine="418"/>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工</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作</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单</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位</w:t>
            </w: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hRule="exact" w:val="397"/>
          <w:jc w:val="center"/>
        </w:trPr>
        <w:tc>
          <w:tcPr>
            <w:tcW w:w="699" w:type="dxa"/>
            <w:vMerge/>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165"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65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710"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558" w:type="dxa"/>
            <w:gridSpan w:val="4"/>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1417" w:type="dxa"/>
            <w:gridSpan w:val="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c>
          <w:tcPr>
            <w:tcW w:w="2577" w:type="dxa"/>
            <w:gridSpan w:val="2"/>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r w:rsidR="00C86028" w:rsidRPr="00652E36" w:rsidTr="00676D3B">
        <w:trPr>
          <w:trHeight w:val="4785"/>
          <w:jc w:val="center"/>
        </w:trPr>
        <w:tc>
          <w:tcPr>
            <w:tcW w:w="699" w:type="dxa"/>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主要论点所在章节段页以及成果简介</w:t>
            </w:r>
          </w:p>
        </w:tc>
        <w:tc>
          <w:tcPr>
            <w:tcW w:w="8086" w:type="dxa"/>
            <w:gridSpan w:val="13"/>
            <w:vAlign w:val="center"/>
          </w:tcPr>
          <w:p w:rsidR="00C86028" w:rsidRPr="00652E36" w:rsidRDefault="00C86028" w:rsidP="00676D3B">
            <w:pPr>
              <w:spacing w:line="320" w:lineRule="exact"/>
              <w:jc w:val="center"/>
              <w:rPr>
                <w:rFonts w:ascii="Times New Roman" w:eastAsia="仿宋_GB2312" w:hAnsi="Times New Roman" w:cs="Times New Roman"/>
                <w:color w:val="000000"/>
                <w:sz w:val="21"/>
                <w:szCs w:val="21"/>
              </w:rPr>
            </w:pPr>
          </w:p>
        </w:tc>
      </w:tr>
    </w:tbl>
    <w:p w:rsidR="00C86028" w:rsidRDefault="00C86028" w:rsidP="00325E14">
      <w:pPr>
        <w:spacing w:line="400" w:lineRule="exact"/>
        <w:rPr>
          <w:rFonts w:ascii="Times New Roman" w:eastAsia="楷体_GB2312" w:hAnsi="Times New Roman" w:cs="Times New Roman" w:hint="eastAsia"/>
          <w:color w:val="000000"/>
          <w:sz w:val="24"/>
          <w:szCs w:val="24"/>
        </w:rPr>
      </w:pPr>
      <w:r w:rsidRPr="00652E36">
        <w:rPr>
          <w:rFonts w:ascii="Times New Roman" w:eastAsia="楷体_GB2312" w:hAnsi="Times New Roman" w:cs="Times New Roman" w:hint="eastAsia"/>
          <w:b/>
          <w:bCs/>
          <w:color w:val="000000"/>
          <w:sz w:val="24"/>
          <w:szCs w:val="24"/>
        </w:rPr>
        <w:t>注：</w:t>
      </w:r>
      <w:r>
        <w:rPr>
          <w:rFonts w:ascii="Times New Roman" w:eastAsia="楷体_GB2312" w:hAnsi="Times New Roman" w:cs="Times New Roman" w:hint="eastAsia"/>
          <w:color w:val="000000"/>
          <w:sz w:val="24"/>
          <w:szCs w:val="24"/>
        </w:rPr>
        <w:t>本表</w:t>
      </w:r>
      <w:r w:rsidRPr="00652E36">
        <w:rPr>
          <w:rFonts w:ascii="Times New Roman" w:eastAsia="楷体_GB2312" w:hAnsi="Times New Roman" w:cs="Times New Roman"/>
          <w:color w:val="000000"/>
          <w:sz w:val="24"/>
          <w:szCs w:val="24"/>
        </w:rPr>
        <w:t>A4</w:t>
      </w:r>
      <w:r w:rsidRPr="00652E36">
        <w:rPr>
          <w:rFonts w:ascii="Times New Roman" w:eastAsia="楷体_GB2312" w:hAnsi="Times New Roman" w:cs="Times New Roman" w:hint="eastAsia"/>
          <w:color w:val="000000"/>
          <w:sz w:val="24"/>
          <w:szCs w:val="24"/>
        </w:rPr>
        <w:t>纸正反面打印。</w:t>
      </w:r>
      <w:r w:rsidRPr="00652E36">
        <w:rPr>
          <w:rFonts w:ascii="Times New Roman" w:eastAsia="楷体_GB2312" w:hAnsi="Times New Roman" w:cs="Times New Roman"/>
          <w:color w:val="000000"/>
          <w:sz w:val="24"/>
          <w:szCs w:val="24"/>
        </w:rPr>
        <w:t xml:space="preserve">     </w:t>
      </w:r>
      <w:r>
        <w:rPr>
          <w:rFonts w:ascii="Times New Roman" w:eastAsia="楷体_GB2312" w:hAnsi="Times New Roman" w:cs="Times New Roman"/>
          <w:color w:val="000000"/>
          <w:sz w:val="24"/>
          <w:szCs w:val="24"/>
        </w:rPr>
        <w:t xml:space="preserve">     </w:t>
      </w:r>
      <w:r w:rsidRPr="00652E36">
        <w:rPr>
          <w:rFonts w:ascii="Times New Roman" w:eastAsia="楷体_GB2312" w:hAnsi="Times New Roman" w:cs="Times New Roman"/>
          <w:color w:val="000000"/>
          <w:sz w:val="24"/>
          <w:szCs w:val="24"/>
        </w:rPr>
        <w:t xml:space="preserve">      </w:t>
      </w:r>
      <w:r w:rsidRPr="00652E36">
        <w:rPr>
          <w:rFonts w:ascii="Times New Roman" w:eastAsia="楷体_GB2312" w:hAnsi="Times New Roman" w:cs="Times New Roman" w:hint="eastAsia"/>
          <w:color w:val="000000"/>
          <w:sz w:val="24"/>
          <w:szCs w:val="24"/>
        </w:rPr>
        <w:t>濮阳市社科优秀成果评奖办公室</w:t>
      </w:r>
      <w:r w:rsidRPr="00652E36">
        <w:rPr>
          <w:rFonts w:ascii="Times New Roman" w:eastAsia="楷体_GB2312" w:hAnsi="Times New Roman" w:cs="Times New Roman"/>
          <w:color w:val="000000"/>
          <w:sz w:val="24"/>
          <w:szCs w:val="24"/>
        </w:rPr>
        <w:t xml:space="preserve"> </w:t>
      </w:r>
      <w:r w:rsidRPr="00652E36">
        <w:rPr>
          <w:rFonts w:ascii="Times New Roman" w:eastAsia="楷体_GB2312" w:hAnsi="Times New Roman" w:cs="Times New Roman" w:hint="eastAsia"/>
          <w:color w:val="000000"/>
          <w:sz w:val="24"/>
          <w:szCs w:val="24"/>
        </w:rPr>
        <w:t>制</w:t>
      </w:r>
    </w:p>
    <w:tbl>
      <w:tblPr>
        <w:tblpPr w:leftFromText="180" w:rightFromText="180" w:vertAnchor="text" w:horzAnchor="margin" w:tblpY="83"/>
        <w:tblW w:w="86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0"/>
        <w:gridCol w:w="7997"/>
      </w:tblGrid>
      <w:tr w:rsidR="00D26703" w:rsidRPr="00652E36" w:rsidTr="00D26703">
        <w:trPr>
          <w:trHeight w:val="4495"/>
        </w:trPr>
        <w:tc>
          <w:tcPr>
            <w:tcW w:w="700" w:type="dxa"/>
            <w:vAlign w:val="center"/>
          </w:tcPr>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lastRenderedPageBreak/>
              <w:t>第</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一</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作</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者</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单</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位</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意</w:t>
            </w:r>
          </w:p>
          <w:p w:rsidR="00D26703" w:rsidRPr="00652E36" w:rsidRDefault="00D26703" w:rsidP="00D26703">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见</w:t>
            </w:r>
          </w:p>
        </w:tc>
        <w:tc>
          <w:tcPr>
            <w:tcW w:w="7997" w:type="dxa"/>
            <w:vAlign w:val="center"/>
          </w:tcPr>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 w:val="28"/>
                <w:szCs w:val="28"/>
              </w:rPr>
            </w:pPr>
          </w:p>
          <w:p w:rsidR="00D26703" w:rsidRPr="00652E36" w:rsidRDefault="00D26703" w:rsidP="00D26703">
            <w:pPr>
              <w:spacing w:line="320" w:lineRule="exact"/>
              <w:ind w:firstLineChars="300" w:firstLine="840"/>
              <w:jc w:val="both"/>
              <w:rPr>
                <w:rFonts w:ascii="Times New Roman" w:eastAsia="黑体" w:hAnsi="Times New Roman" w:cs="Times New Roman"/>
                <w:color w:val="000000"/>
                <w:sz w:val="28"/>
                <w:szCs w:val="28"/>
              </w:rPr>
            </w:pPr>
            <w:r w:rsidRPr="00652E36">
              <w:rPr>
                <w:rFonts w:ascii="Times New Roman" w:eastAsia="黑体" w:hAnsi="Times New Roman" w:cs="Times New Roman" w:hint="eastAsia"/>
                <w:color w:val="000000"/>
                <w:sz w:val="28"/>
                <w:szCs w:val="28"/>
              </w:rPr>
              <w:t>情况属实，同意其申报濮阳市社会科学优秀成果。</w:t>
            </w:r>
          </w:p>
          <w:p w:rsidR="00D26703" w:rsidRPr="00652E36" w:rsidRDefault="00D26703" w:rsidP="00D26703">
            <w:pPr>
              <w:spacing w:line="320" w:lineRule="exact"/>
              <w:jc w:val="center"/>
              <w:rPr>
                <w:rFonts w:ascii="Times New Roman" w:eastAsia="仿宋_GB2312" w:hAnsi="Times New Roman" w:cs="Times New Roman"/>
                <w:color w:val="000000"/>
                <w:sz w:val="28"/>
                <w:szCs w:val="28"/>
              </w:rPr>
            </w:pPr>
          </w:p>
          <w:p w:rsidR="00D26703" w:rsidRPr="00652E36" w:rsidRDefault="00D26703" w:rsidP="00D26703">
            <w:pPr>
              <w:spacing w:line="320" w:lineRule="exact"/>
              <w:jc w:val="center"/>
              <w:rPr>
                <w:rFonts w:ascii="Times New Roman" w:eastAsia="仿宋_GB2312" w:hAnsi="Times New Roman" w:cs="Times New Roman"/>
                <w:color w:val="000000"/>
                <w:sz w:val="28"/>
                <w:szCs w:val="28"/>
              </w:rPr>
            </w:pPr>
          </w:p>
          <w:p w:rsidR="00D26703" w:rsidRPr="00652E36" w:rsidRDefault="00D26703" w:rsidP="00D26703">
            <w:pPr>
              <w:spacing w:line="320" w:lineRule="exact"/>
              <w:jc w:val="center"/>
              <w:rPr>
                <w:rFonts w:ascii="Times New Roman" w:eastAsia="仿宋_GB2312" w:hAnsi="Times New Roman" w:cs="Times New Roman"/>
                <w:color w:val="000000"/>
                <w:sz w:val="28"/>
                <w:szCs w:val="28"/>
              </w:rPr>
            </w:pPr>
          </w:p>
          <w:p w:rsidR="00D26703" w:rsidRPr="00652E36" w:rsidRDefault="00D26703" w:rsidP="00D26703">
            <w:pPr>
              <w:spacing w:line="320" w:lineRule="exact"/>
              <w:jc w:val="center"/>
              <w:rPr>
                <w:rFonts w:ascii="Times New Roman" w:eastAsia="仿宋_GB2312" w:hAnsi="Times New Roman" w:cs="Times New Roman"/>
                <w:color w:val="000000"/>
                <w:sz w:val="28"/>
                <w:szCs w:val="28"/>
              </w:rPr>
            </w:pPr>
          </w:p>
          <w:p w:rsidR="00D26703" w:rsidRPr="00652E36" w:rsidRDefault="00D26703" w:rsidP="00D26703">
            <w:pPr>
              <w:spacing w:line="320" w:lineRule="exact"/>
              <w:ind w:firstLine="1896"/>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单位：</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（盖</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章）</w:t>
            </w:r>
          </w:p>
          <w:p w:rsidR="00D26703" w:rsidRPr="00652E36" w:rsidRDefault="00D26703" w:rsidP="00D26703">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年</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月</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日</w:t>
            </w:r>
          </w:p>
        </w:tc>
      </w:tr>
      <w:tr w:rsidR="00D26703" w:rsidRPr="00652E36" w:rsidTr="00D26703">
        <w:trPr>
          <w:trHeight w:val="4126"/>
        </w:trPr>
        <w:tc>
          <w:tcPr>
            <w:tcW w:w="700" w:type="dxa"/>
            <w:vAlign w:val="center"/>
          </w:tcPr>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初</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评</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意</w:t>
            </w:r>
          </w:p>
          <w:p w:rsidR="00D26703" w:rsidRPr="00652E36" w:rsidRDefault="00D26703" w:rsidP="00D26703">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见</w:t>
            </w:r>
          </w:p>
        </w:tc>
        <w:tc>
          <w:tcPr>
            <w:tcW w:w="7997" w:type="dxa"/>
            <w:vAlign w:val="center"/>
          </w:tcPr>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both"/>
              <w:rPr>
                <w:rFonts w:ascii="Times New Roman" w:eastAsia="仿宋_GB2312" w:hAnsi="Times New Roman" w:cs="Times New Roman"/>
                <w:color w:val="000000"/>
                <w:szCs w:val="21"/>
              </w:rPr>
            </w:pPr>
          </w:p>
          <w:p w:rsidR="00D26703" w:rsidRPr="00652E36" w:rsidRDefault="00D26703" w:rsidP="00D26703">
            <w:pPr>
              <w:spacing w:line="320" w:lineRule="exact"/>
              <w:ind w:firstLineChars="300" w:firstLine="840"/>
              <w:jc w:val="both"/>
              <w:rPr>
                <w:rFonts w:ascii="Times New Roman" w:eastAsia="黑体" w:hAnsi="Times New Roman" w:cs="Times New Roman"/>
                <w:color w:val="000000"/>
                <w:sz w:val="28"/>
                <w:szCs w:val="28"/>
              </w:rPr>
            </w:pPr>
            <w:r w:rsidRPr="00652E36">
              <w:rPr>
                <w:rFonts w:ascii="Times New Roman" w:eastAsia="黑体" w:hAnsi="Times New Roman" w:cs="Times New Roman" w:hint="eastAsia"/>
                <w:color w:val="000000"/>
                <w:sz w:val="28"/>
                <w:szCs w:val="28"/>
              </w:rPr>
              <w:t>经组织专家评审，建议该成果为濮阳市社会科学优秀</w:t>
            </w:r>
          </w:p>
          <w:p w:rsidR="00D26703" w:rsidRPr="00652E36" w:rsidRDefault="00D26703" w:rsidP="00D26703">
            <w:pPr>
              <w:spacing w:line="320" w:lineRule="exact"/>
              <w:ind w:firstLineChars="100" w:firstLine="280"/>
              <w:jc w:val="both"/>
              <w:rPr>
                <w:rFonts w:ascii="Times New Roman" w:eastAsia="黑体" w:hAnsi="Times New Roman" w:cs="Times New Roman"/>
                <w:color w:val="000000"/>
                <w:sz w:val="28"/>
                <w:szCs w:val="28"/>
              </w:rPr>
            </w:pPr>
            <w:r w:rsidRPr="00652E36">
              <w:rPr>
                <w:rFonts w:ascii="Times New Roman" w:eastAsia="黑体" w:hAnsi="Times New Roman" w:cs="Times New Roman" w:hint="eastAsia"/>
                <w:color w:val="000000"/>
                <w:sz w:val="28"/>
                <w:szCs w:val="28"/>
              </w:rPr>
              <w:t>成果</w:t>
            </w:r>
            <w:r w:rsidRPr="00652E36">
              <w:rPr>
                <w:rFonts w:ascii="Times New Roman" w:eastAsia="黑体" w:hAnsi="Times New Roman" w:cs="Times New Roman"/>
                <w:color w:val="000000"/>
                <w:sz w:val="28"/>
                <w:szCs w:val="28"/>
                <w:u w:val="single"/>
              </w:rPr>
              <w:t xml:space="preserve">      </w:t>
            </w:r>
            <w:r w:rsidRPr="00652E36">
              <w:rPr>
                <w:rFonts w:ascii="Times New Roman" w:eastAsia="黑体" w:hAnsi="Times New Roman" w:cs="Times New Roman" w:hint="eastAsia"/>
                <w:color w:val="000000"/>
                <w:sz w:val="28"/>
                <w:szCs w:val="28"/>
              </w:rPr>
              <w:t>等奖。</w:t>
            </w:r>
          </w:p>
          <w:p w:rsidR="00D26703" w:rsidRPr="00652E36" w:rsidRDefault="00D26703" w:rsidP="00D26703">
            <w:pPr>
              <w:spacing w:line="320" w:lineRule="exact"/>
              <w:jc w:val="center"/>
              <w:rPr>
                <w:rFonts w:ascii="Times New Roman" w:eastAsia="仿宋_GB2312" w:hAnsi="Times New Roman" w:cs="Times New Roman"/>
                <w:color w:val="000000"/>
                <w:sz w:val="21"/>
                <w:szCs w:val="21"/>
              </w:rPr>
            </w:pPr>
          </w:p>
          <w:p w:rsidR="00D26703" w:rsidRPr="00652E36" w:rsidRDefault="00D26703" w:rsidP="00D26703">
            <w:pPr>
              <w:spacing w:line="320" w:lineRule="exact"/>
              <w:jc w:val="center"/>
              <w:rPr>
                <w:rFonts w:ascii="Times New Roman" w:eastAsia="仿宋_GB2312" w:hAnsi="Times New Roman" w:cs="Times New Roman"/>
                <w:color w:val="000000"/>
                <w:sz w:val="21"/>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ind w:firstLine="420"/>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召集人：</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年</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月</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日</w:t>
            </w:r>
          </w:p>
        </w:tc>
      </w:tr>
      <w:tr w:rsidR="00D26703" w:rsidRPr="00652E36" w:rsidTr="00D26703">
        <w:trPr>
          <w:trHeight w:val="3829"/>
        </w:trPr>
        <w:tc>
          <w:tcPr>
            <w:tcW w:w="700" w:type="dxa"/>
            <w:vAlign w:val="center"/>
          </w:tcPr>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市</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评</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奖</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委</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员</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会</w:t>
            </w: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hint="eastAsia"/>
                <w:color w:val="000000"/>
                <w:szCs w:val="21"/>
              </w:rPr>
              <w:t>意</w:t>
            </w:r>
          </w:p>
          <w:p w:rsidR="00D26703" w:rsidRPr="00652E36" w:rsidRDefault="00D26703" w:rsidP="00D26703">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hint="eastAsia"/>
                <w:color w:val="000000"/>
                <w:szCs w:val="21"/>
              </w:rPr>
              <w:t>见</w:t>
            </w:r>
          </w:p>
        </w:tc>
        <w:tc>
          <w:tcPr>
            <w:tcW w:w="7997" w:type="dxa"/>
            <w:vAlign w:val="center"/>
          </w:tcPr>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ind w:firstLineChars="300" w:firstLine="960"/>
              <w:jc w:val="both"/>
              <w:rPr>
                <w:rFonts w:ascii="Times New Roman" w:eastAsia="黑体" w:hAnsi="Times New Roman" w:cs="Times New Roman"/>
                <w:color w:val="000000"/>
                <w:spacing w:val="20"/>
                <w:sz w:val="28"/>
                <w:szCs w:val="28"/>
              </w:rPr>
            </w:pPr>
            <w:r w:rsidRPr="00652E36">
              <w:rPr>
                <w:rFonts w:ascii="Times New Roman" w:eastAsia="黑体" w:hAnsi="Times New Roman" w:cs="Times New Roman" w:hint="eastAsia"/>
                <w:color w:val="000000"/>
                <w:spacing w:val="20"/>
                <w:sz w:val="28"/>
                <w:szCs w:val="28"/>
              </w:rPr>
              <w:t>该成果被评为</w:t>
            </w:r>
            <w:r w:rsidRPr="00652E36">
              <w:rPr>
                <w:rFonts w:ascii="Times New Roman" w:eastAsia="黑体" w:hAnsi="Times New Roman" w:cs="Times New Roman"/>
                <w:color w:val="000000"/>
                <w:spacing w:val="20"/>
                <w:sz w:val="28"/>
                <w:szCs w:val="28"/>
              </w:rPr>
              <w:t>2016</w:t>
            </w:r>
            <w:r w:rsidRPr="00652E36">
              <w:rPr>
                <w:rFonts w:ascii="Times New Roman" w:eastAsia="黑体" w:hAnsi="Times New Roman" w:cs="Times New Roman" w:hint="eastAsia"/>
                <w:color w:val="000000"/>
                <w:spacing w:val="20"/>
                <w:sz w:val="28"/>
                <w:szCs w:val="28"/>
              </w:rPr>
              <w:t>年度濮阳市社会科学优秀成果</w:t>
            </w:r>
          </w:p>
          <w:p w:rsidR="00D26703" w:rsidRPr="00652E36" w:rsidRDefault="00D26703" w:rsidP="00D26703">
            <w:pPr>
              <w:spacing w:line="320" w:lineRule="exact"/>
              <w:ind w:firstLineChars="100" w:firstLine="280"/>
              <w:jc w:val="both"/>
              <w:rPr>
                <w:rFonts w:ascii="Times New Roman" w:eastAsia="黑体" w:hAnsi="Times New Roman" w:cs="Times New Roman"/>
                <w:color w:val="000000"/>
                <w:sz w:val="28"/>
                <w:szCs w:val="28"/>
              </w:rPr>
            </w:pPr>
            <w:r w:rsidRPr="00652E36">
              <w:rPr>
                <w:rFonts w:ascii="Times New Roman" w:eastAsia="黑体" w:hAnsi="Times New Roman" w:cs="Times New Roman"/>
                <w:color w:val="000000"/>
                <w:sz w:val="28"/>
                <w:szCs w:val="28"/>
                <w:u w:val="single"/>
              </w:rPr>
              <w:t xml:space="preserve">      </w:t>
            </w:r>
            <w:r w:rsidRPr="00652E36">
              <w:rPr>
                <w:rFonts w:ascii="Times New Roman" w:eastAsia="黑体" w:hAnsi="Times New Roman" w:cs="Times New Roman" w:hint="eastAsia"/>
                <w:color w:val="000000"/>
                <w:sz w:val="28"/>
                <w:szCs w:val="28"/>
              </w:rPr>
              <w:t>等奖。</w:t>
            </w: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p>
          <w:p w:rsidR="00D26703" w:rsidRPr="00652E36" w:rsidRDefault="00D26703" w:rsidP="00D26703">
            <w:pPr>
              <w:spacing w:line="320" w:lineRule="exact"/>
              <w:jc w:val="center"/>
              <w:rPr>
                <w:rFonts w:ascii="Times New Roman" w:eastAsia="仿宋_GB2312" w:hAnsi="Times New Roman" w:cs="Times New Roman"/>
                <w:color w:val="000000"/>
                <w:szCs w:val="21"/>
              </w:rPr>
            </w:pP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（盖</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章）</w:t>
            </w:r>
          </w:p>
          <w:p w:rsidR="00D26703" w:rsidRPr="00652E36" w:rsidRDefault="00D26703" w:rsidP="00D26703">
            <w:pPr>
              <w:spacing w:line="320" w:lineRule="exact"/>
              <w:jc w:val="center"/>
              <w:rPr>
                <w:rFonts w:ascii="Times New Roman" w:eastAsia="仿宋_GB2312" w:hAnsi="Times New Roman" w:cs="Times New Roman"/>
                <w:color w:val="000000"/>
                <w:sz w:val="21"/>
                <w:szCs w:val="21"/>
              </w:rPr>
            </w:pP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年</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月</w:t>
            </w:r>
            <w:r w:rsidRPr="00652E36">
              <w:rPr>
                <w:rFonts w:ascii="Times New Roman" w:eastAsia="仿宋_GB2312" w:hAnsi="Times New Roman" w:cs="Times New Roman"/>
                <w:color w:val="000000"/>
                <w:szCs w:val="21"/>
              </w:rPr>
              <w:t xml:space="preserve">      </w:t>
            </w:r>
            <w:r w:rsidRPr="00652E36">
              <w:rPr>
                <w:rFonts w:ascii="Times New Roman" w:eastAsia="仿宋_GB2312" w:hAnsi="Times New Roman" w:cs="Times New Roman" w:hint="eastAsia"/>
                <w:color w:val="000000"/>
                <w:szCs w:val="21"/>
              </w:rPr>
              <w:t>日</w:t>
            </w:r>
          </w:p>
        </w:tc>
      </w:tr>
    </w:tbl>
    <w:p w:rsidR="00D26703" w:rsidRDefault="00D26703" w:rsidP="00325E14">
      <w:pPr>
        <w:spacing w:line="400" w:lineRule="exact"/>
        <w:rPr>
          <w:rFonts w:ascii="Times New Roman" w:eastAsia="楷体_GB2312" w:hAnsi="Times New Roman" w:cs="Times New Roman" w:hint="eastAsia"/>
          <w:color w:val="000000"/>
          <w:sz w:val="24"/>
          <w:szCs w:val="24"/>
        </w:rPr>
      </w:pPr>
    </w:p>
    <w:p w:rsidR="00D26703" w:rsidRDefault="00D26703" w:rsidP="00325E14">
      <w:pPr>
        <w:spacing w:line="400" w:lineRule="exact"/>
        <w:rPr>
          <w:rFonts w:ascii="Times New Roman" w:eastAsia="楷体_GB2312" w:hAnsi="Times New Roman" w:cs="Times New Roman" w:hint="eastAsia"/>
          <w:color w:val="000000"/>
          <w:sz w:val="24"/>
          <w:szCs w:val="24"/>
        </w:rPr>
      </w:pPr>
    </w:p>
    <w:p w:rsidR="00D26703" w:rsidRDefault="00D26703" w:rsidP="00325E14">
      <w:pPr>
        <w:spacing w:line="400" w:lineRule="exact"/>
        <w:rPr>
          <w:rFonts w:ascii="Times New Roman" w:eastAsia="楷体_GB2312" w:hAnsi="Times New Roman" w:cs="Times New Roman" w:hint="eastAsia"/>
          <w:color w:val="000000"/>
          <w:sz w:val="24"/>
          <w:szCs w:val="24"/>
        </w:rPr>
      </w:pPr>
    </w:p>
    <w:p w:rsidR="00D26703" w:rsidRDefault="00D26703" w:rsidP="00325E14">
      <w:pPr>
        <w:spacing w:line="400" w:lineRule="exact"/>
        <w:rPr>
          <w:rFonts w:ascii="Times New Roman" w:eastAsia="楷体_GB2312" w:hAnsi="Times New Roman" w:cs="Times New Roman" w:hint="eastAsia"/>
          <w:color w:val="000000"/>
          <w:sz w:val="24"/>
          <w:szCs w:val="24"/>
        </w:rPr>
      </w:pPr>
    </w:p>
    <w:p w:rsidR="00D26703" w:rsidRDefault="00D26703" w:rsidP="00325E14">
      <w:pPr>
        <w:spacing w:line="400" w:lineRule="exact"/>
        <w:rPr>
          <w:rFonts w:ascii="Times New Roman" w:eastAsia="楷体_GB2312" w:hAnsi="Times New Roman" w:cs="Times New Roman" w:hint="eastAsia"/>
          <w:color w:val="000000"/>
          <w:sz w:val="24"/>
          <w:szCs w:val="24"/>
        </w:rPr>
      </w:pPr>
    </w:p>
    <w:p w:rsidR="00D26703" w:rsidRDefault="00D26703" w:rsidP="00325E14">
      <w:pPr>
        <w:spacing w:line="400" w:lineRule="exact"/>
        <w:rPr>
          <w:rFonts w:ascii="Times New Roman" w:eastAsia="楷体_GB2312" w:hAnsi="Times New Roman" w:cs="Times New Roman" w:hint="eastAsia"/>
          <w:color w:val="000000"/>
          <w:sz w:val="24"/>
          <w:szCs w:val="24"/>
        </w:rPr>
      </w:pPr>
    </w:p>
    <w:p w:rsidR="00D26703" w:rsidRPr="00652E36" w:rsidRDefault="00D26703" w:rsidP="00325E14">
      <w:pPr>
        <w:spacing w:line="400" w:lineRule="exact"/>
        <w:rPr>
          <w:rFonts w:ascii="Times New Roman" w:eastAsia="楷体_GB2312" w:hAnsi="Times New Roman" w:cs="Times New Roman"/>
          <w:color w:val="000000"/>
          <w:sz w:val="24"/>
          <w:szCs w:val="24"/>
        </w:rPr>
      </w:pPr>
    </w:p>
    <w:p w:rsidR="00C86028" w:rsidRPr="00652E36" w:rsidRDefault="00C86028" w:rsidP="00325E14">
      <w:pPr>
        <w:rPr>
          <w:rFonts w:ascii="Times New Roman" w:eastAsia="宋体" w:hAnsi="Times New Roman" w:cs="Times New Roman"/>
          <w:color w:val="000000"/>
          <w:sz w:val="18"/>
          <w:szCs w:val="21"/>
        </w:rPr>
        <w:sectPr w:rsidR="00C86028" w:rsidRPr="00652E36" w:rsidSect="007A298D">
          <w:footerReference w:type="even" r:id="rId7"/>
          <w:footerReference w:type="default" r:id="rId8"/>
          <w:pgSz w:w="11906" w:h="16838" w:code="9"/>
          <w:pgMar w:top="2211" w:right="1474" w:bottom="1871" w:left="1588" w:header="851" w:footer="1361" w:gutter="0"/>
          <w:cols w:space="720"/>
          <w:docGrid w:type="lines" w:linePitch="360"/>
        </w:sectPr>
      </w:pPr>
      <w:r w:rsidRPr="00652E36">
        <w:rPr>
          <w:rFonts w:ascii="Times New Roman" w:eastAsia="宋体" w:hAnsi="Times New Roman" w:cs="Times New Roman"/>
          <w:color w:val="000000"/>
          <w:sz w:val="21"/>
          <w:szCs w:val="21"/>
        </w:rPr>
        <w:t xml:space="preserve"> </w:t>
      </w:r>
      <w:r w:rsidRPr="00652E36">
        <w:rPr>
          <w:rFonts w:ascii="Times New Roman" w:eastAsia="宋体" w:hAnsi="Times New Roman" w:cs="Times New Roman"/>
          <w:color w:val="000000"/>
          <w:sz w:val="18"/>
          <w:szCs w:val="21"/>
        </w:rPr>
        <w:t xml:space="preserve"> </w:t>
      </w:r>
    </w:p>
    <w:p w:rsidR="00C86028" w:rsidRPr="00652E36" w:rsidRDefault="00C86028" w:rsidP="00D26703">
      <w:pPr>
        <w:pStyle w:val="New0"/>
        <w:spacing w:line="340" w:lineRule="exact"/>
        <w:ind w:left="640" w:hangingChars="200" w:hanging="640"/>
        <w:rPr>
          <w:rFonts w:ascii="Times New Roman" w:eastAsia="黑体" w:hAnsi="Times New Roman"/>
          <w:color w:val="000000"/>
          <w:sz w:val="32"/>
          <w:szCs w:val="32"/>
        </w:rPr>
      </w:pPr>
      <w:r w:rsidRPr="00652E36">
        <w:rPr>
          <w:rFonts w:ascii="Times New Roman" w:eastAsia="黑体" w:hAnsi="Times New Roman" w:hint="eastAsia"/>
          <w:color w:val="000000"/>
          <w:sz w:val="32"/>
          <w:szCs w:val="32"/>
        </w:rPr>
        <w:lastRenderedPageBreak/>
        <w:t>附件</w:t>
      </w:r>
      <w:r w:rsidRPr="00652E36">
        <w:rPr>
          <w:rFonts w:ascii="Times New Roman" w:eastAsia="黑体" w:hAnsi="Times New Roman"/>
          <w:color w:val="000000"/>
          <w:sz w:val="32"/>
          <w:szCs w:val="32"/>
        </w:rPr>
        <w:t>2</w:t>
      </w:r>
    </w:p>
    <w:p w:rsidR="00C86028" w:rsidRPr="00652E36" w:rsidRDefault="00C86028" w:rsidP="00D26703">
      <w:pPr>
        <w:pStyle w:val="New0"/>
        <w:ind w:left="880" w:hangingChars="200" w:hanging="880"/>
        <w:jc w:val="center"/>
        <w:rPr>
          <w:rFonts w:ascii="Times New Roman" w:eastAsia="黑体" w:hAnsi="Times New Roman"/>
          <w:color w:val="000000"/>
          <w:sz w:val="44"/>
        </w:rPr>
      </w:pPr>
      <w:r w:rsidRPr="00652E36">
        <w:rPr>
          <w:rFonts w:ascii="Times New Roman" w:eastAsia="方正小标宋简体" w:hAnsi="Times New Roman"/>
          <w:color w:val="000000"/>
          <w:sz w:val="44"/>
        </w:rPr>
        <w:t>2016</w:t>
      </w:r>
      <w:r w:rsidRPr="00652E36">
        <w:rPr>
          <w:rFonts w:ascii="Times New Roman" w:eastAsia="方正小标宋简体" w:hAnsi="Times New Roman" w:hint="eastAsia"/>
          <w:color w:val="000000"/>
          <w:sz w:val="44"/>
        </w:rPr>
        <w:t>年度濮阳市社会科学优秀成果奖申报汇总简表</w:t>
      </w:r>
    </w:p>
    <w:p w:rsidR="00C86028" w:rsidRPr="00652E36" w:rsidRDefault="00C86028" w:rsidP="00D26703">
      <w:pPr>
        <w:pStyle w:val="New0"/>
        <w:spacing w:line="300" w:lineRule="exact"/>
        <w:ind w:leftChars="-168" w:left="-370" w:firstLineChars="100" w:firstLine="280"/>
        <w:rPr>
          <w:rFonts w:ascii="Times New Roman" w:eastAsia="黑体" w:hAnsi="Times New Roman"/>
          <w:color w:val="000000"/>
          <w:sz w:val="28"/>
        </w:rPr>
      </w:pPr>
    </w:p>
    <w:p w:rsidR="00C86028" w:rsidRPr="00652E36" w:rsidRDefault="00C86028" w:rsidP="00D26703">
      <w:pPr>
        <w:pStyle w:val="New0"/>
        <w:spacing w:line="300" w:lineRule="exact"/>
        <w:ind w:leftChars="-168" w:left="-370" w:firstLineChars="100" w:firstLine="280"/>
        <w:rPr>
          <w:rFonts w:ascii="Times New Roman" w:eastAsia="黑体" w:hAnsi="Times New Roman"/>
          <w:color w:val="000000"/>
          <w:sz w:val="28"/>
        </w:rPr>
      </w:pPr>
      <w:r w:rsidRPr="00652E36">
        <w:rPr>
          <w:rFonts w:ascii="Times New Roman" w:eastAsia="黑体" w:hAnsi="Times New Roman" w:hint="eastAsia"/>
          <w:color w:val="000000"/>
          <w:sz w:val="28"/>
        </w:rPr>
        <w:t>申报单位（公章）：</w:t>
      </w:r>
      <w:r w:rsidRPr="00652E36">
        <w:rPr>
          <w:rFonts w:ascii="Times New Roman" w:eastAsia="黑体" w:hAnsi="Times New Roman"/>
          <w:color w:val="000000"/>
          <w:sz w:val="28"/>
        </w:rPr>
        <w:t xml:space="preserve">                                      </w:t>
      </w:r>
      <w:r w:rsidRPr="00652E36">
        <w:rPr>
          <w:rFonts w:ascii="Times New Roman" w:eastAsia="黑体" w:hAnsi="Times New Roman" w:hint="eastAsia"/>
          <w:color w:val="000000"/>
          <w:sz w:val="28"/>
        </w:rPr>
        <w:t>联系人：</w:t>
      </w:r>
      <w:r w:rsidRPr="00652E36">
        <w:rPr>
          <w:rFonts w:ascii="Times New Roman" w:eastAsia="黑体" w:hAnsi="Times New Roman"/>
          <w:color w:val="000000"/>
          <w:sz w:val="28"/>
        </w:rPr>
        <w:t xml:space="preserve">             </w:t>
      </w:r>
      <w:r w:rsidRPr="00652E36">
        <w:rPr>
          <w:rFonts w:ascii="Times New Roman" w:eastAsia="黑体" w:hAnsi="Times New Roman" w:hint="eastAsia"/>
          <w:color w:val="000000"/>
          <w:sz w:val="28"/>
        </w:rPr>
        <w:t>电话</w:t>
      </w:r>
      <w:r w:rsidRPr="00652E36">
        <w:rPr>
          <w:rFonts w:ascii="Times New Roman" w:eastAsia="黑体" w:hAnsi="Times New Roman"/>
          <w:color w:val="000000"/>
          <w:sz w:val="28"/>
        </w:rPr>
        <w:t xml:space="preserve">   </w:t>
      </w:r>
    </w:p>
    <w:tbl>
      <w:tblPr>
        <w:tblW w:w="1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16"/>
        <w:gridCol w:w="2504"/>
        <w:gridCol w:w="657"/>
        <w:gridCol w:w="705"/>
        <w:gridCol w:w="686"/>
        <w:gridCol w:w="1775"/>
        <w:gridCol w:w="1042"/>
        <w:gridCol w:w="896"/>
        <w:gridCol w:w="896"/>
        <w:gridCol w:w="2331"/>
        <w:gridCol w:w="2509"/>
      </w:tblGrid>
      <w:tr w:rsidR="00C86028" w:rsidRPr="00652E36" w:rsidTr="00676D3B">
        <w:trPr>
          <w:cantSplit/>
          <w:trHeight w:val="385"/>
          <w:tblHeader/>
          <w:jc w:val="center"/>
        </w:trPr>
        <w:tc>
          <w:tcPr>
            <w:tcW w:w="516" w:type="dxa"/>
            <w:vMerge w:val="restart"/>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编号</w:t>
            </w:r>
          </w:p>
        </w:tc>
        <w:tc>
          <w:tcPr>
            <w:tcW w:w="2504" w:type="dxa"/>
            <w:vMerge w:val="restart"/>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成</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果</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名</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称</w:t>
            </w:r>
          </w:p>
        </w:tc>
        <w:tc>
          <w:tcPr>
            <w:tcW w:w="657" w:type="dxa"/>
            <w:vMerge w:val="restart"/>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学科</w:t>
            </w:r>
          </w:p>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分类</w:t>
            </w:r>
          </w:p>
        </w:tc>
        <w:tc>
          <w:tcPr>
            <w:tcW w:w="705" w:type="dxa"/>
            <w:vMerge w:val="restart"/>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成果形式</w:t>
            </w:r>
          </w:p>
        </w:tc>
        <w:tc>
          <w:tcPr>
            <w:tcW w:w="686" w:type="dxa"/>
            <w:vMerge w:val="restart"/>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发表</w:t>
            </w:r>
          </w:p>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时间</w:t>
            </w:r>
          </w:p>
        </w:tc>
        <w:tc>
          <w:tcPr>
            <w:tcW w:w="1775" w:type="dxa"/>
            <w:vMerge w:val="restart"/>
            <w:shd w:val="solid" w:color="FFFFFF" w:fill="auto"/>
            <w:vAlign w:val="center"/>
          </w:tcPr>
          <w:p w:rsidR="00C86028" w:rsidRPr="00652E36" w:rsidRDefault="00C86028" w:rsidP="00676D3B">
            <w:pPr>
              <w:pStyle w:val="New0"/>
              <w:autoSpaceDE w:val="0"/>
              <w:autoSpaceDN w:val="0"/>
              <w:spacing w:line="280" w:lineRule="exact"/>
              <w:rPr>
                <w:rFonts w:ascii="Times New Roman" w:eastAsia="黑体" w:hAnsi="Times New Roman"/>
                <w:color w:val="000000"/>
                <w:sz w:val="21"/>
                <w:szCs w:val="21"/>
              </w:rPr>
            </w:pP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发</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表</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出</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版</w:t>
            </w:r>
          </w:p>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媒</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体</w:t>
            </w:r>
          </w:p>
        </w:tc>
        <w:tc>
          <w:tcPr>
            <w:tcW w:w="5165" w:type="dxa"/>
            <w:gridSpan w:val="4"/>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第</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一</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作</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者</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基</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本</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情</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况</w:t>
            </w:r>
          </w:p>
        </w:tc>
        <w:tc>
          <w:tcPr>
            <w:tcW w:w="2509" w:type="dxa"/>
            <w:vMerge w:val="restart"/>
            <w:tcBorders>
              <w:top w:val="single" w:sz="6" w:space="0" w:color="auto"/>
            </w:tcBorders>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主</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要</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参</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加</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者</w:t>
            </w:r>
          </w:p>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（按成果原顺序填写）</w:t>
            </w:r>
          </w:p>
        </w:tc>
      </w:tr>
      <w:tr w:rsidR="00C86028" w:rsidRPr="00652E36" w:rsidTr="00676D3B">
        <w:trPr>
          <w:cantSplit/>
          <w:trHeight w:val="368"/>
          <w:tblHeader/>
          <w:jc w:val="center"/>
        </w:trPr>
        <w:tc>
          <w:tcPr>
            <w:tcW w:w="516" w:type="dxa"/>
            <w:vMerge/>
            <w:vAlign w:val="center"/>
          </w:tcPr>
          <w:p w:rsidR="00C86028" w:rsidRPr="00652E36" w:rsidRDefault="00C86028" w:rsidP="00676D3B">
            <w:pPr>
              <w:spacing w:line="280" w:lineRule="exact"/>
              <w:rPr>
                <w:rFonts w:ascii="Times New Roman" w:eastAsia="黑体" w:hAnsi="Times New Roman" w:cs="Times New Roman"/>
                <w:color w:val="000000"/>
                <w:sz w:val="21"/>
                <w:szCs w:val="21"/>
              </w:rPr>
            </w:pPr>
          </w:p>
        </w:tc>
        <w:tc>
          <w:tcPr>
            <w:tcW w:w="2504" w:type="dxa"/>
            <w:vMerge/>
            <w:vAlign w:val="center"/>
          </w:tcPr>
          <w:p w:rsidR="00C86028" w:rsidRPr="00652E36" w:rsidRDefault="00C86028" w:rsidP="00676D3B">
            <w:pPr>
              <w:spacing w:line="280" w:lineRule="exact"/>
              <w:rPr>
                <w:rFonts w:ascii="Times New Roman" w:eastAsia="黑体" w:hAnsi="Times New Roman" w:cs="Times New Roman"/>
                <w:color w:val="000000"/>
                <w:sz w:val="21"/>
                <w:szCs w:val="21"/>
              </w:rPr>
            </w:pPr>
          </w:p>
        </w:tc>
        <w:tc>
          <w:tcPr>
            <w:tcW w:w="657" w:type="dxa"/>
            <w:vMerge/>
            <w:vAlign w:val="center"/>
          </w:tcPr>
          <w:p w:rsidR="00C86028" w:rsidRPr="00652E36" w:rsidRDefault="00C86028" w:rsidP="00676D3B">
            <w:pPr>
              <w:spacing w:line="280" w:lineRule="exact"/>
              <w:rPr>
                <w:rFonts w:ascii="Times New Roman" w:eastAsia="黑体" w:hAnsi="Times New Roman" w:cs="Times New Roman"/>
                <w:color w:val="000000"/>
                <w:sz w:val="21"/>
                <w:szCs w:val="21"/>
              </w:rPr>
            </w:pPr>
          </w:p>
        </w:tc>
        <w:tc>
          <w:tcPr>
            <w:tcW w:w="705" w:type="dxa"/>
            <w:vMerge/>
            <w:vAlign w:val="center"/>
          </w:tcPr>
          <w:p w:rsidR="00C86028" w:rsidRPr="00652E36" w:rsidRDefault="00C86028" w:rsidP="00676D3B">
            <w:pPr>
              <w:spacing w:line="280" w:lineRule="exact"/>
              <w:rPr>
                <w:rFonts w:ascii="Times New Roman" w:eastAsia="黑体" w:hAnsi="Times New Roman" w:cs="Times New Roman"/>
                <w:color w:val="000000"/>
                <w:sz w:val="21"/>
                <w:szCs w:val="21"/>
              </w:rPr>
            </w:pPr>
          </w:p>
        </w:tc>
        <w:tc>
          <w:tcPr>
            <w:tcW w:w="686" w:type="dxa"/>
            <w:vMerge/>
            <w:vAlign w:val="center"/>
          </w:tcPr>
          <w:p w:rsidR="00C86028" w:rsidRPr="00652E36" w:rsidRDefault="00C86028" w:rsidP="00676D3B">
            <w:pPr>
              <w:spacing w:line="280" w:lineRule="exact"/>
              <w:rPr>
                <w:rFonts w:ascii="Times New Roman" w:eastAsia="黑体" w:hAnsi="Times New Roman" w:cs="Times New Roman"/>
                <w:color w:val="000000"/>
                <w:sz w:val="21"/>
                <w:szCs w:val="21"/>
              </w:rPr>
            </w:pPr>
          </w:p>
        </w:tc>
        <w:tc>
          <w:tcPr>
            <w:tcW w:w="1775" w:type="dxa"/>
            <w:vMerge/>
            <w:vAlign w:val="center"/>
          </w:tcPr>
          <w:p w:rsidR="00C86028" w:rsidRPr="00652E36" w:rsidRDefault="00C86028" w:rsidP="00676D3B">
            <w:pPr>
              <w:spacing w:line="280" w:lineRule="exact"/>
              <w:rPr>
                <w:rFonts w:ascii="Times New Roman" w:eastAsia="黑体" w:hAnsi="Times New Roman" w:cs="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姓</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名</w:t>
            </w: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职务</w:t>
            </w: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职称</w:t>
            </w: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eastAsia="黑体" w:hAnsi="Times New Roman"/>
                <w:color w:val="000000"/>
                <w:sz w:val="21"/>
                <w:szCs w:val="21"/>
              </w:rPr>
            </w:pPr>
            <w:r w:rsidRPr="00652E36">
              <w:rPr>
                <w:rFonts w:ascii="Times New Roman" w:eastAsia="黑体" w:hAnsi="Times New Roman" w:hint="eastAsia"/>
                <w:color w:val="000000"/>
                <w:sz w:val="21"/>
                <w:szCs w:val="21"/>
              </w:rPr>
              <w:t>工</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作</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单</w:t>
            </w:r>
            <w:r w:rsidRPr="00652E36">
              <w:rPr>
                <w:rFonts w:ascii="Times New Roman" w:eastAsia="黑体" w:hAnsi="Times New Roman"/>
                <w:color w:val="000000"/>
                <w:sz w:val="21"/>
                <w:szCs w:val="21"/>
              </w:rPr>
              <w:t xml:space="preserve"> </w:t>
            </w:r>
            <w:r w:rsidRPr="00652E36">
              <w:rPr>
                <w:rFonts w:ascii="Times New Roman" w:eastAsia="黑体" w:hAnsi="Times New Roman" w:hint="eastAsia"/>
                <w:color w:val="000000"/>
                <w:sz w:val="21"/>
                <w:szCs w:val="21"/>
              </w:rPr>
              <w:t>位</w:t>
            </w:r>
          </w:p>
        </w:tc>
        <w:tc>
          <w:tcPr>
            <w:tcW w:w="2509" w:type="dxa"/>
            <w:vMerge/>
            <w:tcBorders>
              <w:top w:val="single" w:sz="6" w:space="0" w:color="auto"/>
            </w:tcBorders>
            <w:vAlign w:val="center"/>
          </w:tcPr>
          <w:p w:rsidR="00C86028" w:rsidRPr="00652E36" w:rsidRDefault="00C86028" w:rsidP="00676D3B">
            <w:pPr>
              <w:spacing w:line="280" w:lineRule="exact"/>
              <w:rPr>
                <w:rFonts w:ascii="Times New Roman" w:eastAsia="黑体" w:hAnsi="Times New Roman" w:cs="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Default="00C86028" w:rsidP="00676D3B">
            <w:pPr>
              <w:pStyle w:val="New0"/>
              <w:autoSpaceDE w:val="0"/>
              <w:autoSpaceDN w:val="0"/>
              <w:spacing w:line="280" w:lineRule="exact"/>
              <w:jc w:val="center"/>
              <w:rPr>
                <w:rFonts w:ascii="Times New Roman" w:hAnsi="Times New Roman"/>
                <w:color w:val="000000"/>
                <w:sz w:val="21"/>
                <w:szCs w:val="21"/>
              </w:rPr>
            </w:pPr>
          </w:p>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r w:rsidR="00C86028" w:rsidRPr="00652E36" w:rsidTr="00676D3B">
        <w:trPr>
          <w:cantSplit/>
          <w:trHeight w:hRule="exact" w:val="557"/>
          <w:jc w:val="center"/>
        </w:trPr>
        <w:tc>
          <w:tcPr>
            <w:tcW w:w="51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4"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57"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70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68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775"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1042"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896"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331"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c>
          <w:tcPr>
            <w:tcW w:w="2509" w:type="dxa"/>
            <w:shd w:val="solid" w:color="FFFFFF" w:fill="auto"/>
            <w:vAlign w:val="center"/>
          </w:tcPr>
          <w:p w:rsidR="00C86028" w:rsidRPr="00652E36" w:rsidRDefault="00C86028" w:rsidP="00676D3B">
            <w:pPr>
              <w:pStyle w:val="New0"/>
              <w:autoSpaceDE w:val="0"/>
              <w:autoSpaceDN w:val="0"/>
              <w:spacing w:line="280" w:lineRule="exact"/>
              <w:jc w:val="center"/>
              <w:rPr>
                <w:rFonts w:ascii="Times New Roman" w:hAnsi="Times New Roman"/>
                <w:color w:val="000000"/>
                <w:sz w:val="21"/>
                <w:szCs w:val="21"/>
              </w:rPr>
            </w:pPr>
          </w:p>
        </w:tc>
      </w:tr>
    </w:tbl>
    <w:p w:rsidR="00C86028" w:rsidRPr="00652E36" w:rsidRDefault="00C86028" w:rsidP="002D0A81">
      <w:pPr>
        <w:spacing w:line="400" w:lineRule="exact"/>
        <w:rPr>
          <w:rFonts w:ascii="Times New Roman" w:eastAsia="楷体_GB2312" w:hAnsi="Times New Roman" w:cs="Times New Roman"/>
          <w:color w:val="000000"/>
          <w:sz w:val="24"/>
          <w:szCs w:val="24"/>
        </w:rPr>
      </w:pPr>
      <w:r w:rsidRPr="00652E36">
        <w:rPr>
          <w:rFonts w:ascii="Times New Roman" w:eastAsia="楷体_GB2312" w:hAnsi="Times New Roman" w:cs="Times New Roman" w:hint="eastAsia"/>
          <w:color w:val="000000"/>
          <w:sz w:val="24"/>
          <w:szCs w:val="24"/>
        </w:rPr>
        <w:t>注：本表</w:t>
      </w:r>
      <w:r w:rsidRPr="00652E36">
        <w:rPr>
          <w:rFonts w:ascii="Times New Roman" w:eastAsia="楷体_GB2312" w:hAnsi="Times New Roman" w:cs="Times New Roman"/>
          <w:color w:val="000000"/>
          <w:sz w:val="24"/>
          <w:szCs w:val="24"/>
        </w:rPr>
        <w:t>A4</w:t>
      </w:r>
      <w:r w:rsidRPr="00652E36">
        <w:rPr>
          <w:rFonts w:ascii="Times New Roman" w:eastAsia="楷体_GB2312" w:hAnsi="Times New Roman" w:cs="Times New Roman" w:hint="eastAsia"/>
          <w:color w:val="000000"/>
          <w:sz w:val="24"/>
          <w:szCs w:val="24"/>
        </w:rPr>
        <w:t>纸打印。</w:t>
      </w:r>
      <w:r w:rsidRPr="00652E36">
        <w:rPr>
          <w:rFonts w:ascii="Times New Roman" w:eastAsia="楷体_GB2312" w:hAnsi="Times New Roman" w:cs="Times New Roman"/>
          <w:color w:val="000000"/>
          <w:sz w:val="24"/>
          <w:szCs w:val="24"/>
        </w:rPr>
        <w:t xml:space="preserve">    </w:t>
      </w:r>
      <w:r>
        <w:rPr>
          <w:rFonts w:ascii="Times New Roman" w:eastAsia="楷体_GB2312" w:hAnsi="Times New Roman" w:cs="Times New Roman"/>
          <w:color w:val="000000"/>
          <w:sz w:val="24"/>
          <w:szCs w:val="24"/>
        </w:rPr>
        <w:t xml:space="preserve">   </w:t>
      </w:r>
      <w:r w:rsidRPr="00652E36">
        <w:rPr>
          <w:rFonts w:ascii="Times New Roman" w:eastAsia="楷体_GB2312" w:hAnsi="Times New Roman" w:cs="Times New Roman"/>
          <w:color w:val="000000"/>
          <w:sz w:val="24"/>
          <w:szCs w:val="24"/>
        </w:rPr>
        <w:t xml:space="preserve">                                                           </w:t>
      </w:r>
      <w:r w:rsidRPr="00652E36">
        <w:rPr>
          <w:rFonts w:ascii="Times New Roman" w:eastAsia="楷体_GB2312" w:hAnsi="Times New Roman" w:cs="Times New Roman" w:hint="eastAsia"/>
          <w:color w:val="000000"/>
          <w:sz w:val="24"/>
          <w:szCs w:val="24"/>
        </w:rPr>
        <w:t>濮阳市社科优秀成果评奖办公室</w:t>
      </w:r>
      <w:r w:rsidRPr="00652E36">
        <w:rPr>
          <w:rFonts w:ascii="Times New Roman" w:eastAsia="楷体_GB2312" w:hAnsi="Times New Roman" w:cs="Times New Roman"/>
          <w:color w:val="000000"/>
          <w:sz w:val="24"/>
          <w:szCs w:val="24"/>
        </w:rPr>
        <w:t xml:space="preserve"> </w:t>
      </w:r>
      <w:r w:rsidRPr="00652E36">
        <w:rPr>
          <w:rFonts w:ascii="Times New Roman" w:eastAsia="楷体_GB2312" w:hAnsi="Times New Roman" w:cs="Times New Roman" w:hint="eastAsia"/>
          <w:color w:val="000000"/>
          <w:sz w:val="24"/>
          <w:szCs w:val="24"/>
        </w:rPr>
        <w:t>制</w:t>
      </w:r>
    </w:p>
    <w:p w:rsidR="00C86028" w:rsidRPr="00652E36" w:rsidRDefault="00C86028" w:rsidP="00325E14">
      <w:pPr>
        <w:rPr>
          <w:rFonts w:ascii="Times New Roman" w:eastAsia="宋体" w:hAnsi="Times New Roman" w:cs="Times New Roman"/>
          <w:color w:val="000000"/>
          <w:sz w:val="18"/>
          <w:szCs w:val="21"/>
        </w:rPr>
      </w:pPr>
    </w:p>
    <w:sectPr w:rsidR="00C86028" w:rsidRPr="00652E36" w:rsidSect="007A298D">
      <w:headerReference w:type="default" r:id="rId9"/>
      <w:footerReference w:type="default" r:id="rId10"/>
      <w:pgSz w:w="16838" w:h="11906" w:orient="landscape" w:code="9"/>
      <w:pgMar w:top="1701" w:right="1418" w:bottom="1304" w:left="1418" w:header="851" w:footer="1247" w:gutter="0"/>
      <w:pgNumType w:start="9"/>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916" w:rsidRDefault="00011916" w:rsidP="00E21335">
      <w:r>
        <w:separator/>
      </w:r>
    </w:p>
  </w:endnote>
  <w:endnote w:type="continuationSeparator" w:id="0">
    <w:p w:rsidR="00011916" w:rsidRDefault="00011916" w:rsidP="00E213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hakuyoxingshu7000"/>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028" w:rsidRDefault="00EF5BE0" w:rsidP="007A298D">
    <w:pPr>
      <w:pStyle w:val="a3"/>
      <w:framePr w:wrap="around" w:vAnchor="text" w:hAnchor="margin" w:xAlign="center" w:y="1"/>
      <w:rPr>
        <w:rStyle w:val="a5"/>
      </w:rPr>
    </w:pPr>
    <w:r>
      <w:rPr>
        <w:rStyle w:val="a5"/>
      </w:rPr>
      <w:fldChar w:fldCharType="begin"/>
    </w:r>
    <w:r w:rsidR="00C86028">
      <w:rPr>
        <w:rStyle w:val="a5"/>
      </w:rPr>
      <w:instrText xml:space="preserve">PAGE  </w:instrText>
    </w:r>
    <w:r>
      <w:rPr>
        <w:rStyle w:val="a5"/>
      </w:rPr>
      <w:fldChar w:fldCharType="end"/>
    </w:r>
  </w:p>
  <w:p w:rsidR="00C86028" w:rsidRDefault="00C86028" w:rsidP="007A298D">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028" w:rsidRPr="007A298D" w:rsidRDefault="00C86028" w:rsidP="007A298D">
    <w:pPr>
      <w:pStyle w:val="a3"/>
      <w:framePr w:wrap="around" w:vAnchor="text" w:hAnchor="margin" w:xAlign="outside" w:y="1"/>
      <w:rPr>
        <w:rStyle w:val="a5"/>
        <w:rFonts w:ascii="宋体" w:eastAsia="宋体" w:hAnsi="宋体"/>
        <w:sz w:val="28"/>
        <w:szCs w:val="28"/>
      </w:rPr>
    </w:pPr>
    <w:r w:rsidRPr="007A298D">
      <w:rPr>
        <w:rStyle w:val="a5"/>
        <w:rFonts w:ascii="宋体" w:eastAsia="宋体" w:hAnsi="宋体"/>
        <w:sz w:val="28"/>
        <w:szCs w:val="28"/>
      </w:rPr>
      <w:t xml:space="preserve">— </w:t>
    </w:r>
    <w:r w:rsidR="00EF5BE0" w:rsidRPr="007A298D">
      <w:rPr>
        <w:rStyle w:val="a5"/>
        <w:rFonts w:ascii="宋体" w:eastAsia="宋体" w:hAnsi="宋体"/>
        <w:sz w:val="28"/>
        <w:szCs w:val="28"/>
      </w:rPr>
      <w:fldChar w:fldCharType="begin"/>
    </w:r>
    <w:r w:rsidRPr="007A298D">
      <w:rPr>
        <w:rStyle w:val="a5"/>
        <w:rFonts w:ascii="宋体" w:eastAsia="宋体" w:hAnsi="宋体"/>
        <w:sz w:val="28"/>
        <w:szCs w:val="28"/>
      </w:rPr>
      <w:instrText xml:space="preserve">PAGE  </w:instrText>
    </w:r>
    <w:r w:rsidR="00EF5BE0" w:rsidRPr="007A298D">
      <w:rPr>
        <w:rStyle w:val="a5"/>
        <w:rFonts w:ascii="宋体" w:eastAsia="宋体" w:hAnsi="宋体"/>
        <w:sz w:val="28"/>
        <w:szCs w:val="28"/>
      </w:rPr>
      <w:fldChar w:fldCharType="separate"/>
    </w:r>
    <w:r w:rsidR="006937B3">
      <w:rPr>
        <w:rStyle w:val="a5"/>
        <w:rFonts w:ascii="宋体" w:eastAsia="宋体" w:hAnsi="宋体"/>
        <w:noProof/>
        <w:sz w:val="28"/>
        <w:szCs w:val="28"/>
      </w:rPr>
      <w:t>9</w:t>
    </w:r>
    <w:r w:rsidR="00EF5BE0" w:rsidRPr="007A298D">
      <w:rPr>
        <w:rStyle w:val="a5"/>
        <w:rFonts w:ascii="宋体" w:eastAsia="宋体" w:hAnsi="宋体"/>
        <w:sz w:val="28"/>
        <w:szCs w:val="28"/>
      </w:rPr>
      <w:fldChar w:fldCharType="end"/>
    </w:r>
    <w:r w:rsidRPr="007A298D">
      <w:rPr>
        <w:rStyle w:val="a5"/>
        <w:rFonts w:ascii="宋体" w:eastAsia="宋体" w:hAnsi="宋体"/>
        <w:sz w:val="28"/>
        <w:szCs w:val="28"/>
      </w:rPr>
      <w:t xml:space="preserve"> —</w:t>
    </w:r>
  </w:p>
  <w:p w:rsidR="00C86028" w:rsidRPr="007A298D" w:rsidRDefault="00C86028" w:rsidP="007A298D">
    <w:pPr>
      <w:pStyle w:val="a3"/>
      <w:ind w:right="360" w:firstLine="360"/>
      <w:rPr>
        <w:rFonts w:ascii="宋体" w:eastAsia="宋体" w:hAns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028" w:rsidRPr="007A298D" w:rsidRDefault="00C86028" w:rsidP="00DE2028">
    <w:pPr>
      <w:pStyle w:val="a3"/>
      <w:framePr w:wrap="around" w:vAnchor="text" w:hAnchor="margin" w:xAlign="center" w:y="1"/>
      <w:rPr>
        <w:rStyle w:val="a5"/>
        <w:rFonts w:ascii="宋体" w:eastAsia="宋体" w:hAnsi="宋体"/>
        <w:sz w:val="28"/>
        <w:szCs w:val="28"/>
      </w:rPr>
    </w:pPr>
    <w:r w:rsidRPr="007A298D">
      <w:rPr>
        <w:rStyle w:val="a5"/>
        <w:rFonts w:ascii="宋体" w:eastAsia="宋体" w:hAnsi="宋体"/>
        <w:sz w:val="28"/>
        <w:szCs w:val="28"/>
      </w:rPr>
      <w:t xml:space="preserve">— </w:t>
    </w:r>
    <w:r w:rsidR="00EF5BE0" w:rsidRPr="007A298D">
      <w:rPr>
        <w:rStyle w:val="a5"/>
        <w:rFonts w:ascii="宋体" w:eastAsia="宋体" w:hAnsi="宋体"/>
        <w:sz w:val="28"/>
        <w:szCs w:val="28"/>
      </w:rPr>
      <w:fldChar w:fldCharType="begin"/>
    </w:r>
    <w:r w:rsidRPr="007A298D">
      <w:rPr>
        <w:rStyle w:val="a5"/>
        <w:rFonts w:ascii="宋体" w:eastAsia="宋体" w:hAnsi="宋体"/>
        <w:sz w:val="28"/>
        <w:szCs w:val="28"/>
      </w:rPr>
      <w:instrText xml:space="preserve">PAGE  </w:instrText>
    </w:r>
    <w:r w:rsidR="00EF5BE0" w:rsidRPr="007A298D">
      <w:rPr>
        <w:rStyle w:val="a5"/>
        <w:rFonts w:ascii="宋体" w:eastAsia="宋体" w:hAnsi="宋体"/>
        <w:sz w:val="28"/>
        <w:szCs w:val="28"/>
      </w:rPr>
      <w:fldChar w:fldCharType="separate"/>
    </w:r>
    <w:r w:rsidR="006937B3">
      <w:rPr>
        <w:rStyle w:val="a5"/>
        <w:rFonts w:ascii="宋体" w:eastAsia="宋体" w:hAnsi="宋体"/>
        <w:noProof/>
        <w:sz w:val="28"/>
        <w:szCs w:val="28"/>
      </w:rPr>
      <w:t>9</w:t>
    </w:r>
    <w:r w:rsidR="00EF5BE0" w:rsidRPr="007A298D">
      <w:rPr>
        <w:rStyle w:val="a5"/>
        <w:rFonts w:ascii="宋体" w:eastAsia="宋体" w:hAnsi="宋体"/>
        <w:sz w:val="28"/>
        <w:szCs w:val="28"/>
      </w:rPr>
      <w:fldChar w:fldCharType="end"/>
    </w:r>
    <w:r w:rsidRPr="007A298D">
      <w:rPr>
        <w:rStyle w:val="a5"/>
        <w:rFonts w:ascii="宋体" w:eastAsia="宋体" w:hAnsi="宋体"/>
        <w:sz w:val="28"/>
        <w:szCs w:val="28"/>
      </w:rPr>
      <w:t xml:space="preserve"> —</w:t>
    </w:r>
  </w:p>
  <w:p w:rsidR="00C86028" w:rsidRPr="007A298D" w:rsidRDefault="00C86028" w:rsidP="00162D34">
    <w:pPr>
      <w:pStyle w:val="a3"/>
      <w:ind w:right="360" w:firstLine="360"/>
      <w:rPr>
        <w:rFonts w:ascii="宋体" w:eastAsia="宋体" w:hAns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916" w:rsidRDefault="00011916" w:rsidP="00E21335">
      <w:r>
        <w:separator/>
      </w:r>
    </w:p>
  </w:footnote>
  <w:footnote w:type="continuationSeparator" w:id="0">
    <w:p w:rsidR="00011916" w:rsidRDefault="00011916" w:rsidP="00E213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028" w:rsidRDefault="00C86028">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bordersDoNotSurroundHeader/>
  <w:bordersDoNotSurroundFooter/>
  <w:proofState w:spelling="clean"/>
  <w:doNotTrackMoves/>
  <w:defaultTabStop w:val="420"/>
  <w:drawingGridHorizontalSpacing w:val="110"/>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335"/>
    <w:rsid w:val="00011916"/>
    <w:rsid w:val="00090B67"/>
    <w:rsid w:val="00094B1E"/>
    <w:rsid w:val="00142B30"/>
    <w:rsid w:val="00162D34"/>
    <w:rsid w:val="001E139E"/>
    <w:rsid w:val="00281ED1"/>
    <w:rsid w:val="002A09C5"/>
    <w:rsid w:val="002D0A81"/>
    <w:rsid w:val="002D1734"/>
    <w:rsid w:val="00307145"/>
    <w:rsid w:val="00325E14"/>
    <w:rsid w:val="0035132E"/>
    <w:rsid w:val="003638FF"/>
    <w:rsid w:val="005C6526"/>
    <w:rsid w:val="00645863"/>
    <w:rsid w:val="00652E36"/>
    <w:rsid w:val="0067561F"/>
    <w:rsid w:val="00676D3B"/>
    <w:rsid w:val="006937B3"/>
    <w:rsid w:val="006B2F02"/>
    <w:rsid w:val="0073591D"/>
    <w:rsid w:val="007506DD"/>
    <w:rsid w:val="007A298D"/>
    <w:rsid w:val="007C10E7"/>
    <w:rsid w:val="007D738D"/>
    <w:rsid w:val="008750C6"/>
    <w:rsid w:val="00896A92"/>
    <w:rsid w:val="009210CA"/>
    <w:rsid w:val="00960FA5"/>
    <w:rsid w:val="00A40889"/>
    <w:rsid w:val="00AD62C1"/>
    <w:rsid w:val="00B91841"/>
    <w:rsid w:val="00B974F4"/>
    <w:rsid w:val="00BD45A1"/>
    <w:rsid w:val="00C17271"/>
    <w:rsid w:val="00C86028"/>
    <w:rsid w:val="00D26703"/>
    <w:rsid w:val="00D60D45"/>
    <w:rsid w:val="00DE2028"/>
    <w:rsid w:val="00E04AA7"/>
    <w:rsid w:val="00E21335"/>
    <w:rsid w:val="00E756F0"/>
    <w:rsid w:val="00E83971"/>
    <w:rsid w:val="00ED710F"/>
    <w:rsid w:val="00ED7EAE"/>
    <w:rsid w:val="00EF5BE0"/>
    <w:rsid w:val="00F36E8C"/>
    <w:rsid w:val="00F71AB4"/>
    <w:rsid w:val="00FB2F00"/>
    <w:rsid w:val="1AE54F5B"/>
    <w:rsid w:val="1DF355F5"/>
    <w:rsid w:val="2AC74CE4"/>
    <w:rsid w:val="2B4426B0"/>
    <w:rsid w:val="328B6DCC"/>
    <w:rsid w:val="35887E07"/>
    <w:rsid w:val="43AC7F13"/>
    <w:rsid w:val="55AD1AED"/>
    <w:rsid w:val="61062ED1"/>
    <w:rsid w:val="70666CB2"/>
    <w:rsid w:val="7361792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1335"/>
    <w:pPr>
      <w:adjustRightInd w:val="0"/>
      <w:snapToGrid w:val="0"/>
    </w:pPr>
    <w:rPr>
      <w:rFonts w:ascii="Tahoma" w:eastAsia="微软雅黑" w:hAnsi="Tahoma" w:cs="黑体"/>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21335"/>
    <w:pPr>
      <w:tabs>
        <w:tab w:val="center" w:pos="4153"/>
        <w:tab w:val="right" w:pos="8306"/>
      </w:tabs>
    </w:pPr>
    <w:rPr>
      <w:sz w:val="18"/>
    </w:rPr>
  </w:style>
  <w:style w:type="character" w:customStyle="1" w:styleId="Char">
    <w:name w:val="页脚 Char"/>
    <w:basedOn w:val="a0"/>
    <w:link w:val="a3"/>
    <w:uiPriority w:val="99"/>
    <w:semiHidden/>
    <w:locked/>
    <w:rsid w:val="00325E14"/>
    <w:rPr>
      <w:rFonts w:ascii="Tahoma" w:eastAsia="微软雅黑" w:hAnsi="Tahoma" w:cs="黑体"/>
      <w:sz w:val="22"/>
      <w:szCs w:val="22"/>
      <w:lang w:val="en-US" w:eastAsia="zh-CN" w:bidi="ar-SA"/>
    </w:rPr>
  </w:style>
  <w:style w:type="paragraph" w:styleId="a4">
    <w:name w:val="header"/>
    <w:basedOn w:val="a"/>
    <w:link w:val="Char0"/>
    <w:uiPriority w:val="99"/>
    <w:rsid w:val="00E21335"/>
    <w:pPr>
      <w:pBdr>
        <w:top w:val="none" w:sz="0" w:space="1" w:color="auto"/>
        <w:left w:val="none" w:sz="0" w:space="4" w:color="auto"/>
        <w:bottom w:val="none" w:sz="0" w:space="1" w:color="auto"/>
        <w:right w:val="none" w:sz="0" w:space="4" w:color="auto"/>
      </w:pBdr>
      <w:tabs>
        <w:tab w:val="center" w:pos="4153"/>
        <w:tab w:val="right" w:pos="8306"/>
      </w:tabs>
      <w:jc w:val="both"/>
    </w:pPr>
    <w:rPr>
      <w:rFonts w:ascii="Times New Roman" w:hAnsi="Times New Roman"/>
      <w:sz w:val="18"/>
    </w:rPr>
  </w:style>
  <w:style w:type="character" w:customStyle="1" w:styleId="Char0">
    <w:name w:val="页眉 Char"/>
    <w:basedOn w:val="a0"/>
    <w:link w:val="a4"/>
    <w:uiPriority w:val="99"/>
    <w:semiHidden/>
    <w:locked/>
    <w:rsid w:val="002D0A81"/>
    <w:rPr>
      <w:rFonts w:eastAsia="微软雅黑" w:cs="黑体"/>
      <w:sz w:val="22"/>
      <w:szCs w:val="22"/>
      <w:lang w:val="en-US" w:eastAsia="zh-CN" w:bidi="ar-SA"/>
    </w:rPr>
  </w:style>
  <w:style w:type="character" w:styleId="a5">
    <w:name w:val="page number"/>
    <w:basedOn w:val="a0"/>
    <w:uiPriority w:val="99"/>
    <w:rsid w:val="00E21335"/>
    <w:rPr>
      <w:rFonts w:cs="Times New Roman"/>
    </w:rPr>
  </w:style>
  <w:style w:type="paragraph" w:customStyle="1" w:styleId="p0">
    <w:name w:val="p0"/>
    <w:basedOn w:val="a"/>
    <w:uiPriority w:val="99"/>
    <w:rsid w:val="00E21335"/>
    <w:pPr>
      <w:adjustRightInd/>
      <w:snapToGrid/>
      <w:spacing w:line="408" w:lineRule="auto"/>
      <w:ind w:left="1"/>
      <w:jc w:val="both"/>
    </w:pPr>
    <w:rPr>
      <w:rFonts w:ascii="Times New Roman" w:eastAsia="宋体" w:hAnsi="Times New Roman" w:cs="Times New Roman"/>
      <w:color w:val="000000"/>
      <w:sz w:val="21"/>
      <w:szCs w:val="21"/>
    </w:rPr>
  </w:style>
  <w:style w:type="character" w:customStyle="1" w:styleId="New">
    <w:name w:val="超链接 New"/>
    <w:basedOn w:val="a0"/>
    <w:uiPriority w:val="99"/>
    <w:rsid w:val="00E21335"/>
    <w:rPr>
      <w:rFonts w:cs="Times New Roman"/>
      <w:color w:val="0000FF"/>
      <w:u w:val="single"/>
    </w:rPr>
  </w:style>
  <w:style w:type="paragraph" w:customStyle="1" w:styleId="New0">
    <w:name w:val="正文 New"/>
    <w:uiPriority w:val="99"/>
    <w:rsid w:val="00E21335"/>
    <w:pPr>
      <w:adjustRightInd w:val="0"/>
      <w:snapToGrid w:val="0"/>
    </w:pPr>
    <w:rPr>
      <w:rFonts w:ascii="Tahoma" w:hAnsi="Tahoma"/>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yxww.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39</cp:revision>
  <cp:lastPrinted>2017-05-23T03:07:00Z</cp:lastPrinted>
  <dcterms:created xsi:type="dcterms:W3CDTF">2014-10-29T12:08:00Z</dcterms:created>
  <dcterms:modified xsi:type="dcterms:W3CDTF">2017-05-26T01:08:00Z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